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86CD" w14:textId="0F44D383" w:rsidR="00A76974" w:rsidRDefault="006A7332" w:rsidP="00701BA7">
      <w:pPr>
        <w:spacing w:after="15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109D9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</w:t>
      </w:r>
      <w:r w:rsidR="00A76974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7. Pravilnika o uvjetima, kriterijima i postupku za utvrđivanje reda prvenstva za kupnju </w:t>
      </w:r>
      <w:r w:rsidR="00B109D9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stana </w:t>
      </w:r>
      <w:r w:rsidR="00A76974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društveno poticanoj stanogradnji („Službeni glasnik Grada Šibenika“, broj 11/15</w:t>
      </w:r>
      <w:r w:rsidR="00F14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9/20</w:t>
      </w:r>
      <w:r w:rsidR="00A76974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B109D9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gradonačelnik </w:t>
      </w:r>
      <w:r w:rsidR="00F14B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="00B109D9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rada </w:t>
      </w:r>
      <w:r w:rsidR="00A76974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Šibenika</w:t>
      </w:r>
      <w:r w:rsidR="00B109D9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76974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raspisuje</w:t>
      </w:r>
    </w:p>
    <w:p w14:paraId="29E748FB" w14:textId="77777777" w:rsidR="003D5C92" w:rsidRPr="0066131F" w:rsidRDefault="003D5C92" w:rsidP="003D5C92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FA2E1B" w14:textId="77777777" w:rsidR="00B109D9" w:rsidRPr="0066131F" w:rsidRDefault="00B109D9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 A V N I   </w:t>
      </w:r>
      <w:r w:rsidR="00A76974"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 O Z I V</w:t>
      </w:r>
    </w:p>
    <w:p w14:paraId="06C78E2A" w14:textId="77777777" w:rsidR="00617AF1" w:rsidRDefault="00B109D9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 </w:t>
      </w:r>
      <w:r w:rsidR="00A76974"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podnošenje zahtjeva za </w:t>
      </w:r>
      <w:r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kupnju stana</w:t>
      </w:r>
      <w:r w:rsidR="00CD65FA"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14:paraId="30A59842" w14:textId="77777777" w:rsidR="00B109D9" w:rsidRDefault="00A76974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društveno poticanoj stanogradnji</w:t>
      </w:r>
    </w:p>
    <w:p w14:paraId="5BCEDBE4" w14:textId="28E7A0AC" w:rsidR="00617AF1" w:rsidRDefault="00617AF1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 području Grada Šibenika</w:t>
      </w:r>
    </w:p>
    <w:p w14:paraId="590BB801" w14:textId="319EF02E" w:rsidR="003D5C92" w:rsidRDefault="003D5C92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970EB2E" w14:textId="77777777" w:rsidR="003D5C92" w:rsidRPr="0066131F" w:rsidRDefault="003D5C92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D69159" w14:textId="77777777" w:rsidR="00A76974" w:rsidRPr="0066131F" w:rsidRDefault="00A76974" w:rsidP="00647D16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92BCCE" w14:textId="77777777" w:rsidR="00576B08" w:rsidRPr="0066131F" w:rsidRDefault="00B109D9" w:rsidP="00576B08">
      <w:pPr>
        <w:pStyle w:val="ListParagraph"/>
        <w:numPr>
          <w:ilvl w:val="0"/>
          <w:numId w:val="1"/>
        </w:numPr>
        <w:spacing w:after="15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UVJETI </w:t>
      </w:r>
      <w:r w:rsidR="00576B08" w:rsidRPr="006613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SUDJELOVANJE U POSTUPKU</w:t>
      </w:r>
    </w:p>
    <w:p w14:paraId="19005682" w14:textId="5497C0D0" w:rsidR="00F14BB8" w:rsidRPr="00F14BB8" w:rsidRDefault="00F14BB8" w:rsidP="00F14B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14BB8">
        <w:rPr>
          <w:rFonts w:ascii="Times New Roman" w:hAnsi="Times New Roman" w:cs="Times New Roman"/>
          <w:sz w:val="24"/>
          <w:szCs w:val="24"/>
        </w:rPr>
        <w:t xml:space="preserve">ravo na kupnju stana u društveno poticanoj stanogradnji </w:t>
      </w:r>
      <w:r>
        <w:rPr>
          <w:rFonts w:ascii="Times New Roman" w:hAnsi="Times New Roman" w:cs="Times New Roman"/>
          <w:sz w:val="24"/>
          <w:szCs w:val="24"/>
        </w:rPr>
        <w:t xml:space="preserve">imaju podnositelji </w:t>
      </w:r>
      <w:r w:rsidRPr="00F14BB8">
        <w:rPr>
          <w:rFonts w:ascii="Times New Roman" w:hAnsi="Times New Roman" w:cs="Times New Roman"/>
          <w:sz w:val="24"/>
          <w:szCs w:val="24"/>
        </w:rPr>
        <w:t>zahtjeva  koji kumulativno, na dan objave javnog poziva, ispunjavaju slijedeće</w:t>
      </w:r>
    </w:p>
    <w:p w14:paraId="3D038A13" w14:textId="77777777" w:rsidR="00F14BB8" w:rsidRPr="00F14BB8" w:rsidRDefault="00F14BB8" w:rsidP="00F14B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4BB8">
        <w:rPr>
          <w:rFonts w:ascii="Times New Roman" w:hAnsi="Times New Roman" w:cs="Times New Roman"/>
          <w:sz w:val="24"/>
          <w:szCs w:val="24"/>
        </w:rPr>
        <w:t>uvjete:</w:t>
      </w:r>
    </w:p>
    <w:p w14:paraId="4BD4D45E" w14:textId="77777777" w:rsidR="00F14BB8" w:rsidRPr="00F14BB8" w:rsidRDefault="00F14BB8" w:rsidP="00F14B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4BB8">
        <w:rPr>
          <w:rFonts w:ascii="Times New Roman" w:hAnsi="Times New Roman" w:cs="Times New Roman"/>
          <w:sz w:val="24"/>
          <w:szCs w:val="24"/>
        </w:rPr>
        <w:t>1. da su državljani Republike Hrvatske,</w:t>
      </w:r>
    </w:p>
    <w:p w14:paraId="3EE3EF58" w14:textId="77777777" w:rsidR="00F14BB8" w:rsidRPr="00F14BB8" w:rsidRDefault="00F14BB8" w:rsidP="00F14B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4BB8">
        <w:rPr>
          <w:rFonts w:ascii="Times New Roman" w:hAnsi="Times New Roman" w:cs="Times New Roman"/>
          <w:sz w:val="24"/>
          <w:szCs w:val="24"/>
        </w:rPr>
        <w:t xml:space="preserve">2. da imaju prebivalište </w:t>
      </w:r>
      <w:bookmarkStart w:id="0" w:name="_Hlk57107887"/>
      <w:r w:rsidRPr="00F14BB8">
        <w:rPr>
          <w:rFonts w:ascii="Times New Roman" w:hAnsi="Times New Roman" w:cs="Times New Roman"/>
          <w:sz w:val="24"/>
          <w:szCs w:val="24"/>
        </w:rPr>
        <w:t xml:space="preserve">na području Grada Šibenika najmanje </w:t>
      </w:r>
      <w:bookmarkStart w:id="1" w:name="_Hlk50455237"/>
      <w:r w:rsidRPr="00F14BB8">
        <w:rPr>
          <w:rFonts w:ascii="Times New Roman" w:hAnsi="Times New Roman" w:cs="Times New Roman"/>
          <w:sz w:val="24"/>
          <w:szCs w:val="24"/>
        </w:rPr>
        <w:t>1 godinu neprekidno</w:t>
      </w:r>
      <w:bookmarkEnd w:id="1"/>
      <w:r w:rsidRPr="00F14B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14BB8">
        <w:rPr>
          <w:rFonts w:ascii="Times New Roman" w:hAnsi="Times New Roman" w:cs="Times New Roman"/>
          <w:sz w:val="24"/>
          <w:szCs w:val="24"/>
        </w:rPr>
        <w:t xml:space="preserve">ili  da imaju </w:t>
      </w:r>
      <w:bookmarkStart w:id="2" w:name="_Hlk57107578"/>
      <w:r w:rsidRPr="00F14BB8">
        <w:rPr>
          <w:rFonts w:ascii="Times New Roman" w:hAnsi="Times New Roman" w:cs="Times New Roman"/>
          <w:sz w:val="24"/>
          <w:szCs w:val="24"/>
        </w:rPr>
        <w:t>zaključen radni odnos s poslodavcem koji obavlja djelatnost na području Grada Šibenika</w:t>
      </w:r>
      <w:bookmarkEnd w:id="2"/>
      <w:r w:rsidRPr="00F14BB8">
        <w:rPr>
          <w:rFonts w:ascii="Times New Roman" w:hAnsi="Times New Roman" w:cs="Times New Roman"/>
          <w:sz w:val="24"/>
          <w:szCs w:val="24"/>
        </w:rPr>
        <w:t xml:space="preserve"> s tim da svoj rad obavljaju u Gradu Šibeniku najmanje 1 godinu neprekidno te u trenutku podnošenja zahtjeva imaju prijavljeno prebivalište na području Grada Šibenika.</w:t>
      </w:r>
    </w:p>
    <w:p w14:paraId="275E9F00" w14:textId="77777777" w:rsidR="00C63E57" w:rsidRDefault="00F14BB8" w:rsidP="00C63E5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4BB8">
        <w:rPr>
          <w:rFonts w:ascii="Times New Roman" w:hAnsi="Times New Roman" w:cs="Times New Roman"/>
          <w:sz w:val="24"/>
          <w:szCs w:val="24"/>
        </w:rPr>
        <w:t>3. da podnositelj zahtjeva kao i članovi obiteljskog domaćinstva na području Republike Hrvatske nisu vlasnici odgovarajuće kuće- stana, odnosno kuće - stana za odmor .</w:t>
      </w:r>
    </w:p>
    <w:p w14:paraId="1E6EFFA8" w14:textId="740681B6" w:rsidR="00AE584D" w:rsidRPr="00C63E57" w:rsidRDefault="00AE584D" w:rsidP="00C63E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E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Podnositelj zahtjeva koji namjerava stan platiti obročnom otplatom da bi isti mogao kupiti treba zadovoljiti kriterije u pogledu kreditne sposobnosti za odobravanje bankovnog kredita koje određuje poslovna banka u skladu s uvjetima utvrđenim u ugovoru o poslovnoj suradnji s Agencijom za pravni promet i posredovanje nekretninama.</w:t>
      </w:r>
    </w:p>
    <w:p w14:paraId="324C2437" w14:textId="77777777" w:rsidR="005D2379" w:rsidRPr="005D2379" w:rsidRDefault="00576B08" w:rsidP="005D2379">
      <w:pPr>
        <w:pStyle w:val="ListParagraph"/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2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KRITERIJI ZA ODREĐIVANJE LISTE REDA PRVENSTVA</w:t>
      </w:r>
    </w:p>
    <w:p w14:paraId="2E161F28" w14:textId="77777777" w:rsidR="004B70CA" w:rsidRPr="005D2379" w:rsidRDefault="00092735" w:rsidP="005D2379">
      <w:pPr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D2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="004B70CA" w:rsidRPr="005D2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 prvenstva prema koj</w:t>
      </w:r>
      <w:r w:rsidRPr="005D2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="004B70CA" w:rsidRPr="005D2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podnositelji zahtjeva stječu pr</w:t>
      </w:r>
      <w:r w:rsidRPr="005D2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avo na kupnju stana određuje se </w:t>
      </w:r>
      <w:r w:rsidR="004B70CA" w:rsidRPr="005D23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bodovanja sljedećih kriterija:</w:t>
      </w:r>
    </w:p>
    <w:p w14:paraId="21B61ED2" w14:textId="7EE88E45" w:rsidR="00576B08" w:rsidRPr="0066131F" w:rsidRDefault="009964E7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uvjeti stanovanja</w:t>
      </w:r>
    </w:p>
    <w:p w14:paraId="62C9173C" w14:textId="63FC107A" w:rsidR="00576B08" w:rsidRPr="0066131F" w:rsidRDefault="000812DC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tamb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eni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status </w:t>
      </w:r>
    </w:p>
    <w:p w14:paraId="578D346F" w14:textId="77777777" w:rsidR="00576B08" w:rsidRPr="0066131F" w:rsidRDefault="000812DC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eme prebivanja na području Grada Šibenika</w:t>
      </w:r>
      <w:r w:rsidR="00092735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F2165C8" w14:textId="77777777" w:rsidR="00576B08" w:rsidRPr="0066131F" w:rsidRDefault="000812DC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 djece predškolske dobi i djece na redovnom školovanju</w:t>
      </w:r>
      <w:r w:rsidR="00092735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1F4A933C" w14:textId="77777777" w:rsidR="00576B08" w:rsidRPr="0066131F" w:rsidRDefault="000812DC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kolsk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sprem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podnositelja zahtjeva</w:t>
      </w:r>
      <w:r w:rsidR="00092735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0AFF15A7" w14:textId="77777777" w:rsidR="00576B08" w:rsidRPr="0066131F" w:rsidRDefault="000812DC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udjelovanj</w:t>
      </w:r>
      <w:r w:rsidR="00092735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Domovinskom ratu</w:t>
      </w:r>
      <w:r w:rsidR="00092735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76EE6BA0" w14:textId="77777777" w:rsidR="00576B08" w:rsidRPr="0066131F" w:rsidRDefault="000812DC" w:rsidP="00576B08">
      <w:pPr>
        <w:pStyle w:val="ListParagraph"/>
        <w:numPr>
          <w:ilvl w:val="0"/>
          <w:numId w:val="2"/>
        </w:num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vrš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enj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576B08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prethodnoj konačnoj Listi reda prvenstva podnositelja 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zahtjeva ili njegovog bračnog druga</w:t>
      </w:r>
      <w:r w:rsidR="004B70CA"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276967F" w14:textId="6B98CDFD" w:rsidR="00701BA7" w:rsidRPr="00037EDD" w:rsidRDefault="00092735" w:rsidP="003D5C92">
      <w:pPr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37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Navedeni kriteriji utvrđuju se u odnosu na dan objave ovog Javnog poziva, a izražavaju se odgovarajućim brojem bodova.</w:t>
      </w:r>
    </w:p>
    <w:p w14:paraId="2E626E06" w14:textId="05C6A386" w:rsidR="000812DC" w:rsidRPr="0066131F" w:rsidRDefault="000812DC" w:rsidP="000812DC">
      <w:pPr>
        <w:pStyle w:val="ListParagraph"/>
        <w:numPr>
          <w:ilvl w:val="0"/>
          <w:numId w:val="1"/>
        </w:numPr>
        <w:spacing w:after="15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ISPRAVE I DOKAZI KOJI SE PRILAŽU UZ ZAHTJEV</w:t>
      </w:r>
    </w:p>
    <w:p w14:paraId="112397AD" w14:textId="46283992" w:rsidR="00B109D9" w:rsidRPr="0066131F" w:rsidRDefault="00B109D9" w:rsidP="008D075B">
      <w:pPr>
        <w:spacing w:after="15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Podnositelj zahtjeva za kupnju stana dužan je uz zahtjev </w:t>
      </w:r>
      <w:r w:rsidR="00F00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zavisno od svoje situacije </w:t>
      </w:r>
      <w:r w:rsidRPr="006613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priložiti slijedeću  dokumentaciju:</w:t>
      </w:r>
    </w:p>
    <w:p w14:paraId="0D553A6F" w14:textId="77777777" w:rsidR="00701BA7" w:rsidRPr="00F53F58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F58">
        <w:rPr>
          <w:rFonts w:ascii="Times New Roman" w:hAnsi="Times New Roman" w:cs="Times New Roman"/>
          <w:sz w:val="24"/>
          <w:szCs w:val="24"/>
        </w:rPr>
        <w:t>preslik važeće osobne iskaznice za podnositelja zahtjeva i za članove obiteljskog domaćinstva koji su dužni posjedovati osobnu iskaznicu,</w:t>
      </w:r>
      <w:r w:rsidRPr="00F53F58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19AF6F38" w14:textId="4D4C6E8A" w:rsidR="00701BA7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10DB4">
        <w:rPr>
          <w:rFonts w:ascii="Times New Roman" w:hAnsi="Times New Roman" w:cs="Times New Roman"/>
        </w:rPr>
        <w:t xml:space="preserve">rodni list ili vjenčani list ili izvadak iz registra životnog partnerstva - za podnositelja zahtjeva i članove obiteljskog domaćinstva navedene u zahtjevu za kupnju stana </w:t>
      </w:r>
      <w:r w:rsidR="00241880">
        <w:rPr>
          <w:rFonts w:ascii="Times New Roman" w:hAnsi="Times New Roman" w:cs="Times New Roman"/>
        </w:rPr>
        <w:t>,</w:t>
      </w:r>
      <w:r w:rsidRPr="00F53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A8857" w14:textId="08397A14" w:rsidR="00701BA7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izvanbračnoj zajednici ili neformalnom životnom partnerstvu potpisana od podnositelja zahtjeva i partnera/ice (obrazac 4 - popunjavaju podnositelji zahtjeva u izvanbračnoj zajednici ili neformalnom životnom partnerstvu)</w:t>
      </w:r>
      <w:r w:rsidR="00241880">
        <w:rPr>
          <w:rFonts w:ascii="Times New Roman" w:hAnsi="Times New Roman" w:cs="Times New Roman"/>
          <w:sz w:val="24"/>
          <w:szCs w:val="24"/>
        </w:rPr>
        <w:t>,</w:t>
      </w:r>
    </w:p>
    <w:p w14:paraId="185D5902" w14:textId="77777777" w:rsidR="00701BA7" w:rsidRPr="00664D15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D15">
        <w:rPr>
          <w:rFonts w:ascii="Times New Roman" w:hAnsi="Times New Roman" w:cs="Times New Roman"/>
          <w:sz w:val="24"/>
          <w:szCs w:val="24"/>
        </w:rPr>
        <w:t>preslik ugovora o radu zaključen s poslodavcem koji obavlja djelatnost na području Grada Šibenika ili drugu odgovarajuću ispravu iz koje je razvidno da je mjesto rada Grad Šibenik za one koji u trenutku objave Javnog poziva nemaju prebivalište na području Grada Šibenika najmanje 1 godinu neprekidno,</w:t>
      </w:r>
    </w:p>
    <w:p w14:paraId="502C6EAD" w14:textId="46956F54" w:rsidR="00701BA7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ava dana pod materijalnom i kaznenom odgovornošću kojom podnositelj zahtjeva za sebe i članove obiteljskog domaćinstva izjavljuje da on i članovi obiteljskog domaćinstva nemaju u vlasništvu kuću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ili stan odnosno kuću ili stan za odmor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području Republike Hrvatske,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(obrazac 2 - popunjava podnositelj zahtjeva za sebe i članove obiteljskog domaćinstva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 nemaju u vlasništvu kuću ili stan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odnosno kuću ili stan za odmor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539ED197" w14:textId="26ED5845" w:rsidR="00701BA7" w:rsidRPr="006F0BF0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izjava dana pod materijalnom i kaznenom odgovornošću kojom 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podnositelj zahtjeva za sebe i članove obiteljskog domaćinstva izjavljuje da on i članovi obiteljskog domaćinstva imaju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vlasništvu 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neodgovarajuć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kuću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ili stan odnosno kuću ili stan za odmor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(obrazac 3 - popunjava podnositelj zahtjeva za sebe i članove obiteljskog domaćinstva da imaju u vlasništvu neodgovarajuću kuću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ili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stan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odnosno kuću ili stan za odmor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0EDB7988" w14:textId="4476CF67" w:rsidR="00701BA7" w:rsidRPr="00DF6025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25">
        <w:rPr>
          <w:rFonts w:ascii="Times New Roman" w:hAnsi="Times New Roman" w:cs="Times New Roman"/>
          <w:sz w:val="24"/>
          <w:szCs w:val="24"/>
        </w:rPr>
        <w:t xml:space="preserve">e izvadak ili izvadak iz zemljišne knjige izdan od strane zemljišno knjižnog odjela nadležnog suda kao dokaz neodgovarajućeg stana u vlasništvu podnositelja zahtjeva i </w:t>
      </w:r>
      <w:r>
        <w:rPr>
          <w:rFonts w:ascii="Times New Roman" w:hAnsi="Times New Roman" w:cs="Times New Roman"/>
          <w:sz w:val="24"/>
          <w:szCs w:val="24"/>
        </w:rPr>
        <w:t xml:space="preserve">ili </w:t>
      </w:r>
      <w:r w:rsidRPr="00DF6025">
        <w:rPr>
          <w:rFonts w:ascii="Times New Roman" w:hAnsi="Times New Roman" w:cs="Times New Roman"/>
          <w:sz w:val="24"/>
          <w:szCs w:val="24"/>
        </w:rPr>
        <w:t>članova obiteljskog domaćinstva,</w:t>
      </w:r>
    </w:p>
    <w:p w14:paraId="14D20A8F" w14:textId="3072C811" w:rsidR="00701BA7" w:rsidRPr="007C3B72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dokaz o statusu zaštićenog najmoprimca na stanu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fizičke osobe</w:t>
      </w:r>
      <w:r w:rsidR="002418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EBD39C" w14:textId="77777777" w:rsidR="00701BA7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F53F58">
        <w:rPr>
          <w:rFonts w:ascii="Times New Roman" w:hAnsi="Times New Roman" w:cs="Times New Roman"/>
          <w:sz w:val="24"/>
          <w:szCs w:val="24"/>
        </w:rPr>
        <w:t xml:space="preserve">govor o najmu stana ovjeren od strane javnog bilježnika </w:t>
      </w:r>
      <w:r>
        <w:rPr>
          <w:rFonts w:ascii="Times New Roman" w:hAnsi="Times New Roman" w:cs="Times New Roman"/>
          <w:sz w:val="24"/>
          <w:szCs w:val="24"/>
        </w:rPr>
        <w:t>ili porezne uprave (priznavat će se ugovori o najmu stana koji su ovjereni kod javnog bilježnika ili prijavljeni u nadležnoj poreznoj upravi najkasnije dan prije objave ovog Javnog poziva)</w:t>
      </w:r>
      <w:r w:rsidRPr="00F53F58">
        <w:rPr>
          <w:rFonts w:ascii="Times New Roman" w:hAnsi="Times New Roman" w:cs="Times New Roman"/>
          <w:sz w:val="24"/>
          <w:szCs w:val="24"/>
        </w:rPr>
        <w:t>,</w:t>
      </w:r>
    </w:p>
    <w:p w14:paraId="6A21E255" w14:textId="77777777" w:rsidR="00701BA7" w:rsidRPr="00F53F58" w:rsidRDefault="00701BA7" w:rsidP="00701BA7">
      <w:pPr>
        <w:pStyle w:val="ListParagraph"/>
        <w:numPr>
          <w:ilvl w:val="0"/>
          <w:numId w:val="12"/>
        </w:num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djecu stariju od 18. godine </w:t>
      </w:r>
      <w:r w:rsidRPr="00F53F58">
        <w:rPr>
          <w:rFonts w:ascii="Times New Roman" w:hAnsi="Times New Roman" w:cs="Times New Roman"/>
          <w:sz w:val="24"/>
          <w:szCs w:val="24"/>
        </w:rPr>
        <w:t>dokaz o školovanju djece - potvrda/ uvjerenje škole ili visokog učilišta,</w:t>
      </w:r>
      <w:r w:rsidRPr="00F53F58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30F4CED7" w14:textId="77777777" w:rsidR="00701BA7" w:rsidRPr="00F53F58" w:rsidRDefault="00701BA7" w:rsidP="00701BA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F58">
        <w:rPr>
          <w:rFonts w:ascii="Times New Roman" w:hAnsi="Times New Roman" w:cs="Times New Roman"/>
          <w:sz w:val="24"/>
          <w:szCs w:val="24"/>
        </w:rPr>
        <w:t>dokaz o školskoj spremi (svjedodžba o završenom školovanju, radna knjižica, diploma),</w:t>
      </w:r>
    </w:p>
    <w:p w14:paraId="78DDB093" w14:textId="77DD3C5E" w:rsidR="00E32CF6" w:rsidRPr="003D5C92" w:rsidRDefault="00701BA7" w:rsidP="003D5C9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F58">
        <w:rPr>
          <w:rFonts w:ascii="Times New Roman" w:hAnsi="Times New Roman" w:cs="Times New Roman"/>
          <w:sz w:val="24"/>
          <w:szCs w:val="24"/>
        </w:rPr>
        <w:t>potvrdu nadležnog tijela državne uprave o vremenu i periodu sudjelovanja u Domovinskom ratu za podnositelja zahtjeva</w:t>
      </w:r>
      <w:r w:rsidR="00241880">
        <w:rPr>
          <w:rFonts w:ascii="Times New Roman" w:hAnsi="Times New Roman" w:cs="Times New Roman"/>
          <w:sz w:val="24"/>
          <w:szCs w:val="24"/>
        </w:rPr>
        <w:t>.</w:t>
      </w:r>
      <w:r w:rsidRPr="00F53F58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438653CA" w14:textId="12843163" w:rsidR="007C3B72" w:rsidRDefault="001B5C42" w:rsidP="00956AC6">
      <w:pPr>
        <w:spacing w:after="0"/>
        <w:ind w:firstLine="36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  <w:r w:rsidRPr="00F53F58">
        <w:rPr>
          <w:rFonts w:ascii="Times New Roman" w:hAnsi="Times New Roman" w:cs="Times New Roman"/>
          <w:b/>
          <w:sz w:val="24"/>
          <w:szCs w:val="24"/>
        </w:rPr>
        <w:t xml:space="preserve">Isprave se </w:t>
      </w:r>
      <w:r w:rsidR="00F53F58" w:rsidRPr="00F53F58">
        <w:rPr>
          <w:rFonts w:ascii="Times New Roman" w:hAnsi="Times New Roman" w:cs="Times New Roman"/>
          <w:b/>
          <w:sz w:val="24"/>
          <w:szCs w:val="24"/>
        </w:rPr>
        <w:t>prilikom podnošenja zahtjeva mogu podnijeti u izvorniku ili kao preslike</w:t>
      </w:r>
      <w:r w:rsidR="00467F8C">
        <w:rPr>
          <w:rFonts w:ascii="Times New Roman" w:hAnsi="Times New Roman" w:cs="Times New Roman"/>
          <w:b/>
          <w:sz w:val="24"/>
          <w:szCs w:val="24"/>
        </w:rPr>
        <w:t>.</w:t>
      </w:r>
      <w:r w:rsidRPr="00F53F58">
        <w:rPr>
          <w:rFonts w:ascii="Times New Roman" w:hAnsi="Times New Roman" w:cs="Times New Roman"/>
          <w:b/>
          <w:sz w:val="24"/>
          <w:szCs w:val="24"/>
        </w:rPr>
        <w:t xml:space="preserve"> Podnositelj zahtjeva dužan je izvornike podnijeti na uvid službenim osobama Grada </w:t>
      </w:r>
      <w:r w:rsidR="000A466D" w:rsidRPr="00F53F58">
        <w:rPr>
          <w:rFonts w:ascii="Times New Roman" w:hAnsi="Times New Roman" w:cs="Times New Roman"/>
          <w:b/>
          <w:sz w:val="24"/>
          <w:szCs w:val="24"/>
        </w:rPr>
        <w:t>Šibenika</w:t>
      </w:r>
      <w:r w:rsidR="00E32CF6" w:rsidRPr="00F53F58">
        <w:rPr>
          <w:rFonts w:ascii="Times New Roman" w:hAnsi="Times New Roman" w:cs="Times New Roman"/>
          <w:b/>
          <w:sz w:val="24"/>
          <w:szCs w:val="24"/>
        </w:rPr>
        <w:t xml:space="preserve"> po pozivu</w:t>
      </w:r>
      <w:r w:rsidR="00701BA7">
        <w:rPr>
          <w:rFonts w:ascii="Times New Roman" w:hAnsi="Times New Roman" w:cs="Times New Roman"/>
          <w:b/>
          <w:sz w:val="24"/>
          <w:szCs w:val="24"/>
        </w:rPr>
        <w:t>, a najkasnije prilikom odabira stana</w:t>
      </w:r>
      <w:r w:rsidR="00467F8C" w:rsidRPr="00467F8C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.</w:t>
      </w:r>
    </w:p>
    <w:p w14:paraId="74674F78" w14:textId="0C721C11" w:rsidR="00D84727" w:rsidRPr="00D84727" w:rsidRDefault="00D84727" w:rsidP="00956AC6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727">
        <w:rPr>
          <w:rFonts w:ascii="Times New Roman" w:hAnsi="Times New Roman" w:cs="Times New Roman"/>
          <w:b/>
          <w:sz w:val="24"/>
          <w:szCs w:val="24"/>
        </w:rPr>
        <w:t xml:space="preserve">Podnositelj zahtjeva </w:t>
      </w:r>
      <w:r>
        <w:rPr>
          <w:rFonts w:ascii="Times New Roman" w:hAnsi="Times New Roman" w:cs="Times New Roman"/>
          <w:b/>
          <w:sz w:val="24"/>
          <w:szCs w:val="24"/>
        </w:rPr>
        <w:t>je dužan na dan odabira stana dati javnobilježnički ovjerenu izjavu kojom će jamčiti istinitost podataka u zahtj</w:t>
      </w:r>
      <w:r w:rsidR="00247E9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vu.</w:t>
      </w:r>
    </w:p>
    <w:p w14:paraId="07B94B95" w14:textId="6DADE710" w:rsidR="00956AC6" w:rsidRDefault="001B5C42" w:rsidP="00956A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1E0D">
        <w:rPr>
          <w:rFonts w:ascii="Times New Roman" w:hAnsi="Times New Roman" w:cs="Times New Roman"/>
          <w:sz w:val="24"/>
          <w:szCs w:val="24"/>
        </w:rPr>
        <w:t xml:space="preserve">U svrhu utvrđivanja uvjeta i mjerila za kupnju stana, </w:t>
      </w:r>
      <w:r w:rsidR="000A466D" w:rsidRPr="001B1E0D">
        <w:rPr>
          <w:rFonts w:ascii="Times New Roman" w:hAnsi="Times New Roman" w:cs="Times New Roman"/>
          <w:sz w:val="24"/>
          <w:szCs w:val="24"/>
        </w:rPr>
        <w:t>Grad Šibenik</w:t>
      </w:r>
      <w:r w:rsidRPr="001B1E0D">
        <w:rPr>
          <w:rFonts w:ascii="Times New Roman" w:hAnsi="Times New Roman" w:cs="Times New Roman"/>
          <w:sz w:val="24"/>
          <w:szCs w:val="24"/>
        </w:rPr>
        <w:t xml:space="preserve"> može zatražiti i dodatne</w:t>
      </w:r>
      <w:r w:rsidR="00956AC6">
        <w:rPr>
          <w:rFonts w:ascii="Times New Roman" w:hAnsi="Times New Roman" w:cs="Times New Roman"/>
          <w:sz w:val="24"/>
          <w:szCs w:val="24"/>
        </w:rPr>
        <w:t xml:space="preserve"> </w:t>
      </w:r>
      <w:r w:rsidRPr="001B1E0D">
        <w:rPr>
          <w:rFonts w:ascii="Times New Roman" w:hAnsi="Times New Roman" w:cs="Times New Roman"/>
          <w:sz w:val="24"/>
          <w:szCs w:val="24"/>
        </w:rPr>
        <w:t>dokaze. </w:t>
      </w:r>
    </w:p>
    <w:p w14:paraId="6A955597" w14:textId="77777777" w:rsidR="00EF64F3" w:rsidRDefault="001B5C42" w:rsidP="00956AC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1E0D">
        <w:rPr>
          <w:rFonts w:ascii="Times New Roman" w:hAnsi="Times New Roman" w:cs="Times New Roman"/>
          <w:sz w:val="24"/>
          <w:szCs w:val="24"/>
        </w:rPr>
        <w:t>Zahtjev za utvrđivanje Liste reda prvenstva potencijalnih kupaca podnosi se isključivo na određe</w:t>
      </w:r>
      <w:r w:rsidR="000A466D" w:rsidRPr="001B1E0D">
        <w:rPr>
          <w:rFonts w:ascii="Times New Roman" w:hAnsi="Times New Roman" w:cs="Times New Roman"/>
          <w:sz w:val="24"/>
          <w:szCs w:val="24"/>
        </w:rPr>
        <w:t>nom</w:t>
      </w:r>
      <w:r w:rsidR="00EF64F3">
        <w:rPr>
          <w:rFonts w:ascii="Times New Roman" w:hAnsi="Times New Roman" w:cs="Times New Roman"/>
          <w:sz w:val="24"/>
          <w:szCs w:val="24"/>
        </w:rPr>
        <w:t xml:space="preserve"> </w:t>
      </w:r>
      <w:r w:rsidR="000A466D" w:rsidRPr="001B1E0D">
        <w:rPr>
          <w:rFonts w:ascii="Times New Roman" w:hAnsi="Times New Roman" w:cs="Times New Roman"/>
          <w:sz w:val="24"/>
          <w:szCs w:val="24"/>
        </w:rPr>
        <w:t>obrascu</w:t>
      </w:r>
      <w:r w:rsidR="00EF64F3">
        <w:rPr>
          <w:rFonts w:ascii="Times New Roman" w:hAnsi="Times New Roman" w:cs="Times New Roman"/>
          <w:sz w:val="24"/>
          <w:szCs w:val="24"/>
        </w:rPr>
        <w:t xml:space="preserve"> </w:t>
      </w:r>
      <w:r w:rsidR="000A466D" w:rsidRPr="001B1E0D">
        <w:rPr>
          <w:rFonts w:ascii="Times New Roman" w:hAnsi="Times New Roman" w:cs="Times New Roman"/>
          <w:sz w:val="24"/>
          <w:szCs w:val="24"/>
        </w:rPr>
        <w:t>Grada</w:t>
      </w:r>
      <w:r w:rsidR="00EF64F3">
        <w:rPr>
          <w:rFonts w:ascii="Times New Roman" w:hAnsi="Times New Roman" w:cs="Times New Roman"/>
          <w:sz w:val="24"/>
          <w:szCs w:val="24"/>
        </w:rPr>
        <w:t xml:space="preserve"> </w:t>
      </w:r>
      <w:r w:rsidR="000A466D" w:rsidRPr="001B1E0D">
        <w:rPr>
          <w:rFonts w:ascii="Times New Roman" w:hAnsi="Times New Roman" w:cs="Times New Roman"/>
          <w:sz w:val="24"/>
          <w:szCs w:val="24"/>
        </w:rPr>
        <w:t>Šibenika</w:t>
      </w:r>
      <w:r w:rsidRPr="001B1E0D">
        <w:rPr>
          <w:rFonts w:ascii="Times New Roman" w:hAnsi="Times New Roman" w:cs="Times New Roman"/>
          <w:sz w:val="24"/>
          <w:szCs w:val="24"/>
        </w:rPr>
        <w:t>. </w:t>
      </w:r>
    </w:p>
    <w:p w14:paraId="7E01601D" w14:textId="18F046A7" w:rsidR="001B5C42" w:rsidRDefault="001B5C42" w:rsidP="00956AC6">
      <w:pPr>
        <w:spacing w:after="0"/>
        <w:ind w:firstLine="360"/>
        <w:jc w:val="both"/>
      </w:pPr>
      <w:r w:rsidRPr="001B1E0D">
        <w:rPr>
          <w:rFonts w:ascii="Times New Roman" w:hAnsi="Times New Roman" w:cs="Times New Roman"/>
          <w:sz w:val="24"/>
          <w:szCs w:val="24"/>
        </w:rPr>
        <w:t>Obra</w:t>
      </w:r>
      <w:r w:rsidR="007C3B72">
        <w:rPr>
          <w:rFonts w:ascii="Times New Roman" w:hAnsi="Times New Roman" w:cs="Times New Roman"/>
          <w:sz w:val="24"/>
          <w:szCs w:val="24"/>
        </w:rPr>
        <w:t>zac</w:t>
      </w:r>
      <w:r w:rsidRPr="001B1E0D">
        <w:rPr>
          <w:rFonts w:ascii="Times New Roman" w:hAnsi="Times New Roman" w:cs="Times New Roman"/>
          <w:sz w:val="24"/>
          <w:szCs w:val="24"/>
        </w:rPr>
        <w:t xml:space="preserve"> zahtjeva </w:t>
      </w:r>
      <w:r w:rsidR="00241880">
        <w:rPr>
          <w:rFonts w:ascii="Times New Roman" w:hAnsi="Times New Roman" w:cs="Times New Roman"/>
          <w:sz w:val="24"/>
          <w:szCs w:val="24"/>
        </w:rPr>
        <w:t xml:space="preserve">te obrasci 2, 3  i 4 </w:t>
      </w:r>
      <w:r w:rsidRPr="001B1E0D">
        <w:rPr>
          <w:rFonts w:ascii="Times New Roman" w:hAnsi="Times New Roman" w:cs="Times New Roman"/>
          <w:sz w:val="24"/>
          <w:szCs w:val="24"/>
        </w:rPr>
        <w:t>mo</w:t>
      </w:r>
      <w:r w:rsidR="00241880">
        <w:rPr>
          <w:rFonts w:ascii="Times New Roman" w:hAnsi="Times New Roman" w:cs="Times New Roman"/>
          <w:sz w:val="24"/>
          <w:szCs w:val="24"/>
        </w:rPr>
        <w:t>gu</w:t>
      </w:r>
      <w:r w:rsidRPr="001B1E0D">
        <w:rPr>
          <w:rFonts w:ascii="Times New Roman" w:hAnsi="Times New Roman" w:cs="Times New Roman"/>
          <w:sz w:val="24"/>
          <w:szCs w:val="24"/>
        </w:rPr>
        <w:t xml:space="preserve"> se podići u</w:t>
      </w:r>
      <w:r w:rsidRPr="0066131F">
        <w:rPr>
          <w:rFonts w:ascii="Times New Roman" w:hAnsi="Times New Roman" w:cs="Times New Roman"/>
          <w:sz w:val="24"/>
          <w:szCs w:val="24"/>
        </w:rPr>
        <w:t xml:space="preserve"> </w:t>
      </w:r>
      <w:r w:rsidR="00E32CF6">
        <w:rPr>
          <w:rFonts w:ascii="Times New Roman" w:hAnsi="Times New Roman" w:cs="Times New Roman"/>
          <w:sz w:val="24"/>
          <w:szCs w:val="24"/>
        </w:rPr>
        <w:t>Pisarnici Gra</w:t>
      </w:r>
      <w:r w:rsidRPr="0066131F">
        <w:rPr>
          <w:rFonts w:ascii="Times New Roman" w:hAnsi="Times New Roman" w:cs="Times New Roman"/>
          <w:sz w:val="24"/>
          <w:szCs w:val="24"/>
        </w:rPr>
        <w:t xml:space="preserve">da </w:t>
      </w:r>
      <w:r w:rsidR="000A466D" w:rsidRPr="0066131F">
        <w:rPr>
          <w:rFonts w:ascii="Times New Roman" w:hAnsi="Times New Roman" w:cs="Times New Roman"/>
          <w:sz w:val="24"/>
          <w:szCs w:val="24"/>
        </w:rPr>
        <w:t>Šibenika</w:t>
      </w:r>
      <w:r w:rsidRPr="0066131F">
        <w:rPr>
          <w:rFonts w:ascii="Times New Roman" w:hAnsi="Times New Roman" w:cs="Times New Roman"/>
          <w:sz w:val="24"/>
          <w:szCs w:val="24"/>
        </w:rPr>
        <w:t xml:space="preserve">, na adresi </w:t>
      </w:r>
      <w:r w:rsidR="000A466D" w:rsidRPr="0066131F">
        <w:rPr>
          <w:rFonts w:ascii="Times New Roman" w:hAnsi="Times New Roman" w:cs="Times New Roman"/>
          <w:sz w:val="24"/>
          <w:szCs w:val="24"/>
        </w:rPr>
        <w:t>Trg palih branitelja Domovinskog rata 1</w:t>
      </w:r>
      <w:r w:rsidRPr="0066131F">
        <w:rPr>
          <w:rFonts w:ascii="Times New Roman" w:hAnsi="Times New Roman" w:cs="Times New Roman"/>
          <w:sz w:val="24"/>
          <w:szCs w:val="24"/>
        </w:rPr>
        <w:t xml:space="preserve">, </w:t>
      </w:r>
      <w:r w:rsidR="000A466D" w:rsidRPr="0066131F">
        <w:rPr>
          <w:rFonts w:ascii="Times New Roman" w:hAnsi="Times New Roman" w:cs="Times New Roman"/>
          <w:sz w:val="24"/>
          <w:szCs w:val="24"/>
        </w:rPr>
        <w:t>Šibenik</w:t>
      </w:r>
      <w:r w:rsidRPr="0066131F">
        <w:rPr>
          <w:rFonts w:ascii="Times New Roman" w:hAnsi="Times New Roman" w:cs="Times New Roman"/>
          <w:sz w:val="24"/>
          <w:szCs w:val="24"/>
        </w:rPr>
        <w:t>,</w:t>
      </w:r>
      <w:r w:rsidR="00C92726">
        <w:rPr>
          <w:rFonts w:ascii="Times New Roman" w:hAnsi="Times New Roman" w:cs="Times New Roman"/>
          <w:sz w:val="24"/>
          <w:szCs w:val="24"/>
        </w:rPr>
        <w:t xml:space="preserve"> odnosno preuzeti s </w:t>
      </w:r>
      <w:r w:rsidR="00A11EDF">
        <w:rPr>
          <w:rFonts w:ascii="Times New Roman" w:hAnsi="Times New Roman" w:cs="Times New Roman"/>
          <w:sz w:val="24"/>
          <w:szCs w:val="24"/>
        </w:rPr>
        <w:t>web</w:t>
      </w:r>
      <w:r w:rsidR="00C92726">
        <w:rPr>
          <w:rFonts w:ascii="Times New Roman" w:hAnsi="Times New Roman" w:cs="Times New Roman"/>
          <w:sz w:val="24"/>
          <w:szCs w:val="24"/>
        </w:rPr>
        <w:t xml:space="preserve"> stranice</w:t>
      </w:r>
      <w:r w:rsidRPr="0066131F">
        <w:rPr>
          <w:rFonts w:ascii="Times New Roman" w:hAnsi="Times New Roman" w:cs="Times New Roman"/>
          <w:sz w:val="24"/>
          <w:szCs w:val="24"/>
        </w:rPr>
        <w:t xml:space="preserve"> Grada </w:t>
      </w:r>
      <w:hyperlink w:history="1">
        <w:r w:rsidR="00E32CF6" w:rsidRPr="00372520">
          <w:rPr>
            <w:rStyle w:val="Hyperlink"/>
            <w:rFonts w:ascii="Times New Roman" w:hAnsi="Times New Roman" w:cs="Times New Roman"/>
            <w:sz w:val="24"/>
            <w:szCs w:val="24"/>
          </w:rPr>
          <w:t>Šibenika, www.sibenik.hr.</w:t>
        </w:r>
      </w:hyperlink>
    </w:p>
    <w:p w14:paraId="15D125B5" w14:textId="77777777" w:rsidR="001B1E0D" w:rsidRPr="00AE584D" w:rsidRDefault="001B1E0D" w:rsidP="00956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05D42" w14:textId="77777777" w:rsidR="000A466D" w:rsidRPr="0066131F" w:rsidRDefault="001B5C42" w:rsidP="008D075B">
      <w:pPr>
        <w:ind w:firstLine="360"/>
        <w:rPr>
          <w:rStyle w:val="apple-converted-space"/>
          <w:rFonts w:ascii="Times New Roman" w:hAnsi="Times New Roman" w:cs="Times New Roman"/>
          <w:b/>
          <w:color w:val="535353"/>
          <w:sz w:val="24"/>
          <w:szCs w:val="24"/>
        </w:rPr>
      </w:pPr>
      <w:r w:rsidRPr="0066131F">
        <w:rPr>
          <w:rFonts w:ascii="Times New Roman" w:hAnsi="Times New Roman" w:cs="Times New Roman"/>
          <w:b/>
          <w:sz w:val="24"/>
          <w:szCs w:val="24"/>
        </w:rPr>
        <w:t>IV ROK I MJESTO PODNOŠENJA ZAHTJEVA:</w:t>
      </w:r>
      <w:r w:rsidRPr="0066131F">
        <w:rPr>
          <w:rStyle w:val="apple-converted-space"/>
          <w:rFonts w:ascii="Times New Roman" w:hAnsi="Times New Roman" w:cs="Times New Roman"/>
          <w:b/>
          <w:color w:val="535353"/>
          <w:sz w:val="24"/>
          <w:szCs w:val="24"/>
        </w:rPr>
        <w:t> </w:t>
      </w:r>
    </w:p>
    <w:p w14:paraId="0A2671EA" w14:textId="77777777" w:rsidR="00956AC6" w:rsidRPr="0066131F" w:rsidRDefault="00A11EDF" w:rsidP="008D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B5C42" w:rsidRPr="0066131F">
        <w:rPr>
          <w:rFonts w:ascii="Times New Roman" w:hAnsi="Times New Roman" w:cs="Times New Roman"/>
          <w:sz w:val="24"/>
          <w:szCs w:val="24"/>
        </w:rPr>
        <w:t>ahtjev za kupnju stana iz Programa društveno poticane stanogradnje</w:t>
      </w:r>
      <w:r w:rsidR="00D73C18">
        <w:rPr>
          <w:rFonts w:ascii="Times New Roman" w:hAnsi="Times New Roman" w:cs="Times New Roman"/>
          <w:sz w:val="24"/>
          <w:szCs w:val="24"/>
        </w:rPr>
        <w:t xml:space="preserve"> na području Grada Šibenika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podnos</w:t>
      </w:r>
      <w:r>
        <w:rPr>
          <w:rFonts w:ascii="Times New Roman" w:hAnsi="Times New Roman" w:cs="Times New Roman"/>
          <w:sz w:val="24"/>
          <w:szCs w:val="24"/>
        </w:rPr>
        <w:t>i se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u </w:t>
      </w:r>
      <w:r w:rsidR="000A466D" w:rsidRPr="0066131F">
        <w:rPr>
          <w:rFonts w:ascii="Times New Roman" w:hAnsi="Times New Roman" w:cs="Times New Roman"/>
          <w:sz w:val="24"/>
          <w:szCs w:val="24"/>
        </w:rPr>
        <w:t xml:space="preserve">roku od 30 dana od dana objave ovog poziva u </w:t>
      </w:r>
      <w:r>
        <w:rPr>
          <w:rFonts w:ascii="Times New Roman" w:hAnsi="Times New Roman" w:cs="Times New Roman"/>
          <w:sz w:val="24"/>
          <w:szCs w:val="24"/>
        </w:rPr>
        <w:t>„Slobodnoj Dalmaciji“</w:t>
      </w:r>
      <w:r w:rsidR="001B5C42" w:rsidRPr="0066131F">
        <w:rPr>
          <w:rFonts w:ascii="Times New Roman" w:hAnsi="Times New Roman" w:cs="Times New Roman"/>
          <w:sz w:val="24"/>
          <w:szCs w:val="24"/>
        </w:rPr>
        <w:t>.</w:t>
      </w:r>
    </w:p>
    <w:p w14:paraId="7FECD5AD" w14:textId="712B8528" w:rsidR="00956AC6" w:rsidRDefault="001B5C42" w:rsidP="008D075B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Zahtjev sa svim predviđenim ispravama u privitku, predaje se </w:t>
      </w:r>
      <w:r w:rsidR="00013203">
        <w:rPr>
          <w:rFonts w:ascii="Times New Roman" w:hAnsi="Times New Roman" w:cs="Times New Roman"/>
          <w:sz w:val="24"/>
          <w:szCs w:val="24"/>
        </w:rPr>
        <w:t>neposredno</w:t>
      </w:r>
      <w:r w:rsidRPr="0066131F">
        <w:rPr>
          <w:rFonts w:ascii="Times New Roman" w:hAnsi="Times New Roman" w:cs="Times New Roman"/>
          <w:sz w:val="24"/>
          <w:szCs w:val="24"/>
        </w:rPr>
        <w:t xml:space="preserve"> u pisarnici Grada </w:t>
      </w:r>
      <w:r w:rsidR="000A466D" w:rsidRPr="0066131F">
        <w:rPr>
          <w:rFonts w:ascii="Times New Roman" w:hAnsi="Times New Roman" w:cs="Times New Roman"/>
          <w:sz w:val="24"/>
          <w:szCs w:val="24"/>
        </w:rPr>
        <w:t>Š</w:t>
      </w:r>
      <w:r w:rsidR="00EC64DD">
        <w:rPr>
          <w:rFonts w:ascii="Times New Roman" w:hAnsi="Times New Roman" w:cs="Times New Roman"/>
          <w:sz w:val="24"/>
          <w:szCs w:val="24"/>
        </w:rPr>
        <w:t>ibenika</w:t>
      </w:r>
      <w:r w:rsidRPr="0066131F">
        <w:rPr>
          <w:rFonts w:ascii="Times New Roman" w:hAnsi="Times New Roman" w:cs="Times New Roman"/>
          <w:sz w:val="24"/>
          <w:szCs w:val="24"/>
        </w:rPr>
        <w:t xml:space="preserve"> ili </w:t>
      </w:r>
      <w:r w:rsidR="00EF64F3">
        <w:rPr>
          <w:rFonts w:ascii="Times New Roman" w:hAnsi="Times New Roman" w:cs="Times New Roman"/>
          <w:sz w:val="24"/>
          <w:szCs w:val="24"/>
        </w:rPr>
        <w:t xml:space="preserve">se </w:t>
      </w:r>
      <w:r w:rsidRPr="0066131F">
        <w:rPr>
          <w:rFonts w:ascii="Times New Roman" w:hAnsi="Times New Roman" w:cs="Times New Roman"/>
          <w:sz w:val="24"/>
          <w:szCs w:val="24"/>
        </w:rPr>
        <w:t xml:space="preserve">šalje poštom na adresu: Grad </w:t>
      </w:r>
      <w:r w:rsidR="000A466D" w:rsidRPr="0066131F">
        <w:rPr>
          <w:rFonts w:ascii="Times New Roman" w:hAnsi="Times New Roman" w:cs="Times New Roman"/>
          <w:sz w:val="24"/>
          <w:szCs w:val="24"/>
        </w:rPr>
        <w:t>Š</w:t>
      </w:r>
      <w:r w:rsidR="00EC64DD">
        <w:rPr>
          <w:rFonts w:ascii="Times New Roman" w:hAnsi="Times New Roman" w:cs="Times New Roman"/>
          <w:sz w:val="24"/>
          <w:szCs w:val="24"/>
        </w:rPr>
        <w:t>ibenik,</w:t>
      </w:r>
      <w:r w:rsidRPr="0066131F">
        <w:rPr>
          <w:rFonts w:ascii="Times New Roman" w:hAnsi="Times New Roman" w:cs="Times New Roman"/>
          <w:sz w:val="24"/>
          <w:szCs w:val="24"/>
        </w:rPr>
        <w:t xml:space="preserve"> </w:t>
      </w:r>
      <w:r w:rsidR="000A466D" w:rsidRPr="0066131F">
        <w:rPr>
          <w:rFonts w:ascii="Times New Roman" w:hAnsi="Times New Roman" w:cs="Times New Roman"/>
          <w:sz w:val="24"/>
          <w:szCs w:val="24"/>
        </w:rPr>
        <w:t>Trg palih branitelja Domovinskog rata 1.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3BCE4C7A" w14:textId="77777777" w:rsidR="00013203" w:rsidRPr="001D6CCB" w:rsidRDefault="00013203" w:rsidP="008D075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203">
        <w:rPr>
          <w:rStyle w:val="apple-converted-space"/>
          <w:rFonts w:ascii="Times New Roman" w:hAnsi="Times New Roman" w:cs="Times New Roman"/>
          <w:sz w:val="24"/>
          <w:szCs w:val="24"/>
        </w:rPr>
        <w:t>Zahtjev se može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podnijeti i </w:t>
      </w:r>
      <w:r w:rsidRPr="001D6CC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putem e-mail adrese </w:t>
      </w:r>
      <w:hyperlink r:id="rId5" w:history="1">
        <w:r w:rsidR="002E1BFF" w:rsidRPr="001D6CC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pos@sibenik.hr</w:t>
        </w:r>
      </w:hyperlink>
      <w:r w:rsidR="002E1BFF" w:rsidRPr="001D6CC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na način da se uz zahtjev skeniraju i svi pripadajući prilozi.</w:t>
      </w:r>
    </w:p>
    <w:p w14:paraId="36302987" w14:textId="5AACA2ED" w:rsidR="008D075B" w:rsidRDefault="001B5C42" w:rsidP="008D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Podnositelji zahtjeva dodatne informacije mogu dobiti </w:t>
      </w:r>
      <w:r w:rsidR="00CD3E56" w:rsidRPr="0066131F">
        <w:rPr>
          <w:rFonts w:ascii="Times New Roman" w:hAnsi="Times New Roman" w:cs="Times New Roman"/>
          <w:sz w:val="24"/>
          <w:szCs w:val="24"/>
        </w:rPr>
        <w:t>na telefon (022) 431-050</w:t>
      </w:r>
      <w:r w:rsidR="00CD3E56">
        <w:rPr>
          <w:rFonts w:ascii="Times New Roman" w:hAnsi="Times New Roman" w:cs="Times New Roman"/>
          <w:sz w:val="24"/>
          <w:szCs w:val="24"/>
        </w:rPr>
        <w:t xml:space="preserve"> </w:t>
      </w:r>
      <w:r w:rsidRPr="0066131F">
        <w:rPr>
          <w:rFonts w:ascii="Times New Roman" w:hAnsi="Times New Roman" w:cs="Times New Roman"/>
          <w:sz w:val="24"/>
          <w:szCs w:val="24"/>
        </w:rPr>
        <w:t xml:space="preserve">u </w:t>
      </w:r>
      <w:r w:rsidR="000A466D" w:rsidRPr="0066131F">
        <w:rPr>
          <w:rFonts w:ascii="Times New Roman" w:hAnsi="Times New Roman" w:cs="Times New Roman"/>
          <w:sz w:val="24"/>
          <w:szCs w:val="24"/>
        </w:rPr>
        <w:t>Upravnom odjelu za gospodarenje gradskom imovinom,</w:t>
      </w:r>
      <w:r w:rsidRPr="0066131F">
        <w:rPr>
          <w:rFonts w:ascii="Times New Roman" w:hAnsi="Times New Roman" w:cs="Times New Roman"/>
          <w:sz w:val="24"/>
          <w:szCs w:val="24"/>
        </w:rPr>
        <w:t xml:space="preserve"> svakim radnim danom od 8,</w:t>
      </w:r>
      <w:r w:rsidR="000A466D" w:rsidRPr="0066131F">
        <w:rPr>
          <w:rFonts w:ascii="Times New Roman" w:hAnsi="Times New Roman" w:cs="Times New Roman"/>
          <w:sz w:val="24"/>
          <w:szCs w:val="24"/>
        </w:rPr>
        <w:t>0</w:t>
      </w:r>
      <w:r w:rsidRPr="0066131F">
        <w:rPr>
          <w:rFonts w:ascii="Times New Roman" w:hAnsi="Times New Roman" w:cs="Times New Roman"/>
          <w:sz w:val="24"/>
          <w:szCs w:val="24"/>
        </w:rPr>
        <w:t>0 do 1</w:t>
      </w:r>
      <w:r w:rsidR="00AE584D">
        <w:rPr>
          <w:rFonts w:ascii="Times New Roman" w:hAnsi="Times New Roman" w:cs="Times New Roman"/>
          <w:sz w:val="24"/>
          <w:szCs w:val="24"/>
        </w:rPr>
        <w:t>0</w:t>
      </w:r>
      <w:r w:rsidRPr="0066131F">
        <w:rPr>
          <w:rFonts w:ascii="Times New Roman" w:hAnsi="Times New Roman" w:cs="Times New Roman"/>
          <w:sz w:val="24"/>
          <w:szCs w:val="24"/>
        </w:rPr>
        <w:t>,</w:t>
      </w:r>
      <w:r w:rsidR="00AE584D">
        <w:rPr>
          <w:rFonts w:ascii="Times New Roman" w:hAnsi="Times New Roman" w:cs="Times New Roman"/>
          <w:sz w:val="24"/>
          <w:szCs w:val="24"/>
        </w:rPr>
        <w:t>3</w:t>
      </w:r>
      <w:r w:rsidR="002E1BFF">
        <w:rPr>
          <w:rFonts w:ascii="Times New Roman" w:hAnsi="Times New Roman" w:cs="Times New Roman"/>
          <w:sz w:val="24"/>
          <w:szCs w:val="24"/>
        </w:rPr>
        <w:t xml:space="preserve">0 sati te </w:t>
      </w:r>
      <w:r w:rsidR="002E1BFF" w:rsidRPr="001D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putem </w:t>
      </w:r>
      <w:r w:rsidRPr="001D6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1BFF" w:rsidRPr="001D6CC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e-mail adrese </w:t>
      </w:r>
      <w:hyperlink r:id="rId6" w:history="1">
        <w:r w:rsidR="002E1BFF" w:rsidRPr="001D6CC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pos@sibenik.hr</w:t>
        </w:r>
      </w:hyperlink>
      <w:r w:rsidR="002E1BFF">
        <w:rPr>
          <w:rStyle w:val="apple-converted-space"/>
          <w:rFonts w:ascii="Times New Roman" w:hAnsi="Times New Roman" w:cs="Times New Roman"/>
          <w:sz w:val="24"/>
          <w:szCs w:val="24"/>
        </w:rPr>
        <w:t>.</w:t>
      </w:r>
    </w:p>
    <w:p w14:paraId="70B5F7B5" w14:textId="77777777" w:rsidR="00956AC6" w:rsidRDefault="001B5C42" w:rsidP="008D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6CCB">
        <w:rPr>
          <w:rFonts w:ascii="Times New Roman" w:hAnsi="Times New Roman" w:cs="Times New Roman"/>
          <w:b/>
          <w:bCs/>
          <w:sz w:val="24"/>
          <w:szCs w:val="24"/>
        </w:rPr>
        <w:t>Zahtjevi podneseni izvan roka, neće se razmatrati</w:t>
      </w:r>
      <w:r w:rsidRPr="0066131F">
        <w:rPr>
          <w:rFonts w:ascii="Times New Roman" w:hAnsi="Times New Roman" w:cs="Times New Roman"/>
          <w:sz w:val="24"/>
          <w:szCs w:val="24"/>
        </w:rPr>
        <w:t>.</w:t>
      </w:r>
    </w:p>
    <w:p w14:paraId="09D59A92" w14:textId="7D2C6A53" w:rsidR="00E90C8E" w:rsidRDefault="00706B09" w:rsidP="00701B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CCB">
        <w:rPr>
          <w:rFonts w:ascii="Times New Roman" w:hAnsi="Times New Roman" w:cs="Times New Roman"/>
          <w:i/>
          <w:iCs/>
          <w:sz w:val="24"/>
          <w:szCs w:val="24"/>
        </w:rPr>
        <w:t xml:space="preserve">      Za zahtjeve koji su nepotpuni u smislu javnog poziva podnositelju zahtjeva, odredit će se dopunski rok od 8 dana za dopunu i uređenje zahtjeva. Ukoliko dostava poziva za dopunu dokumentacije ne uspije na adresi koju je podnositelj zahtjeva naveo u svom zahtjevu, poziv će se staviti na oglasnu ploču Grada Šibenika pri čemu se smatra da je dostava poziva izvršena danom stavljanja poziva na oglasnu ploču. </w:t>
      </w:r>
      <w:r w:rsidRPr="001D6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Ako po proteku roka od 8 dana ne budu dostavljeni zatraženi dokazi kojim se dokazaju državljanstvo i činjenica da podnositelj zahtjeva i članovi njegove obitelji nisu vlasnici odgovarajuće kuće/stana njihov zahtjev se neće razmatrati.</w:t>
      </w:r>
      <w:r w:rsidRPr="001D6CCB">
        <w:rPr>
          <w:rFonts w:ascii="Times New Roman" w:hAnsi="Times New Roman" w:cs="Times New Roman"/>
          <w:i/>
          <w:iCs/>
          <w:sz w:val="24"/>
          <w:szCs w:val="24"/>
        </w:rPr>
        <w:t xml:space="preserve"> Ako po proteku roka od 8 dana ne budu dostavljeni </w:t>
      </w:r>
      <w:r w:rsidR="00060C10">
        <w:rPr>
          <w:rFonts w:ascii="Times New Roman" w:hAnsi="Times New Roman" w:cs="Times New Roman"/>
          <w:i/>
          <w:iCs/>
          <w:sz w:val="24"/>
          <w:szCs w:val="24"/>
        </w:rPr>
        <w:t xml:space="preserve">ostali </w:t>
      </w:r>
      <w:r w:rsidRPr="001D6CCB">
        <w:rPr>
          <w:rFonts w:ascii="Times New Roman" w:hAnsi="Times New Roman" w:cs="Times New Roman"/>
          <w:i/>
          <w:iCs/>
          <w:sz w:val="24"/>
          <w:szCs w:val="24"/>
        </w:rPr>
        <w:t>zatraženi dokazi, kriteriji za koje su zatraženi dokazi se neće bodovati .</w:t>
      </w:r>
    </w:p>
    <w:p w14:paraId="62977701" w14:textId="407443E8" w:rsidR="008D075B" w:rsidRPr="00701BA7" w:rsidRDefault="001B5C42" w:rsidP="00701BA7">
      <w:pPr>
        <w:pStyle w:val="ListParagraph"/>
        <w:numPr>
          <w:ilvl w:val="0"/>
          <w:numId w:val="21"/>
        </w:numPr>
        <w:spacing w:after="0"/>
        <w:jc w:val="both"/>
        <w:rPr>
          <w:rStyle w:val="apple-converted-space"/>
          <w:rFonts w:ascii="Times New Roman" w:hAnsi="Times New Roman" w:cs="Times New Roman"/>
          <w:b/>
          <w:color w:val="535353"/>
          <w:sz w:val="24"/>
          <w:szCs w:val="24"/>
        </w:rPr>
      </w:pPr>
      <w:r w:rsidRPr="00701BA7">
        <w:rPr>
          <w:rFonts w:ascii="Times New Roman" w:hAnsi="Times New Roman" w:cs="Times New Roman"/>
          <w:b/>
          <w:sz w:val="24"/>
          <w:szCs w:val="24"/>
        </w:rPr>
        <w:t>OSTALI PODACI:</w:t>
      </w:r>
    </w:p>
    <w:p w14:paraId="67BD4265" w14:textId="77777777" w:rsidR="008D075B" w:rsidRDefault="008D075B" w:rsidP="008D075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A8FF25" w14:textId="77777777" w:rsidR="00B6306E" w:rsidRPr="008D075B" w:rsidRDefault="001B5C42" w:rsidP="008D075B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075B">
        <w:rPr>
          <w:rFonts w:ascii="Times New Roman" w:hAnsi="Times New Roman" w:cs="Times New Roman"/>
          <w:sz w:val="24"/>
          <w:szCs w:val="24"/>
        </w:rPr>
        <w:t xml:space="preserve">Veličina stana </w:t>
      </w:r>
      <w:r w:rsidR="00B6306E" w:rsidRPr="008D075B">
        <w:rPr>
          <w:rFonts w:ascii="Times New Roman" w:hAnsi="Times New Roman" w:cs="Times New Roman"/>
          <w:sz w:val="24"/>
          <w:szCs w:val="24"/>
        </w:rPr>
        <w:t>koju podnositelj zahtjeva može kupiti</w:t>
      </w:r>
      <w:r w:rsidRPr="008D075B">
        <w:rPr>
          <w:rFonts w:ascii="Times New Roman" w:hAnsi="Times New Roman" w:cs="Times New Roman"/>
          <w:sz w:val="24"/>
          <w:szCs w:val="24"/>
        </w:rPr>
        <w:t xml:space="preserve"> ovisi o broju članova obiteljskog domaćinstva i to kako slijedi:</w:t>
      </w:r>
    </w:p>
    <w:p w14:paraId="08512236" w14:textId="77777777" w:rsidR="001B5C42" w:rsidRPr="0066131F" w:rsidRDefault="00B6306E" w:rsidP="000B77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1 (jedna) osoba do 44 m2 </w:t>
      </w:r>
      <w:r w:rsidR="001B5C42"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</w: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2 (dvije) osobe do </w:t>
      </w:r>
      <w:r w:rsidRPr="0066131F">
        <w:rPr>
          <w:rFonts w:ascii="Times New Roman" w:hAnsi="Times New Roman" w:cs="Times New Roman"/>
          <w:sz w:val="24"/>
          <w:szCs w:val="24"/>
        </w:rPr>
        <w:t xml:space="preserve"> 55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m2 </w:t>
      </w:r>
      <w:r w:rsidR="001B5C42"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</w: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3 (tri) osobe do 6</w:t>
      </w:r>
      <w:r w:rsidRPr="0066131F">
        <w:rPr>
          <w:rFonts w:ascii="Times New Roman" w:hAnsi="Times New Roman" w:cs="Times New Roman"/>
          <w:sz w:val="24"/>
          <w:szCs w:val="24"/>
        </w:rPr>
        <w:t>0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m2 </w:t>
      </w:r>
      <w:r w:rsidR="001B5C42"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</w: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4 (četiri) osobe do 7</w:t>
      </w:r>
      <w:r w:rsidRPr="0066131F">
        <w:rPr>
          <w:rFonts w:ascii="Times New Roman" w:hAnsi="Times New Roman" w:cs="Times New Roman"/>
          <w:sz w:val="24"/>
          <w:szCs w:val="24"/>
        </w:rPr>
        <w:t>3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m2 </w:t>
      </w:r>
      <w:r w:rsidR="001B5C42"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</w: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5 (pet) osoba do </w:t>
      </w:r>
      <w:r w:rsidRPr="0066131F">
        <w:rPr>
          <w:rFonts w:ascii="Times New Roman" w:hAnsi="Times New Roman" w:cs="Times New Roman"/>
          <w:sz w:val="24"/>
          <w:szCs w:val="24"/>
        </w:rPr>
        <w:t>77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m2 </w:t>
      </w:r>
      <w:r w:rsidR="001B5C42"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</w: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6 (šest) osoba do 9</w:t>
      </w:r>
      <w:r w:rsidRPr="0066131F">
        <w:rPr>
          <w:rFonts w:ascii="Times New Roman" w:hAnsi="Times New Roman" w:cs="Times New Roman"/>
          <w:sz w:val="24"/>
          <w:szCs w:val="24"/>
        </w:rPr>
        <w:t>4</w:t>
      </w:r>
      <w:r w:rsidR="001B5C42" w:rsidRPr="0066131F">
        <w:rPr>
          <w:rFonts w:ascii="Times New Roman" w:hAnsi="Times New Roman" w:cs="Times New Roman"/>
          <w:sz w:val="24"/>
          <w:szCs w:val="24"/>
        </w:rPr>
        <w:t xml:space="preserve"> m2 </w:t>
      </w:r>
    </w:p>
    <w:p w14:paraId="51745393" w14:textId="3E2D1534" w:rsidR="001B1E0D" w:rsidRDefault="00B6306E" w:rsidP="003D5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-</w:t>
      </w:r>
      <w:r w:rsidR="008D075B">
        <w:rPr>
          <w:rFonts w:ascii="Times New Roman" w:hAnsi="Times New Roman" w:cs="Times New Roman"/>
          <w:sz w:val="24"/>
          <w:szCs w:val="24"/>
        </w:rPr>
        <w:t xml:space="preserve"> </w:t>
      </w:r>
      <w:r w:rsidRPr="0066131F">
        <w:rPr>
          <w:rFonts w:ascii="Times New Roman" w:hAnsi="Times New Roman" w:cs="Times New Roman"/>
          <w:sz w:val="24"/>
          <w:szCs w:val="24"/>
        </w:rPr>
        <w:t>7 (sedam) osoba i više do 104 m2.</w:t>
      </w:r>
    </w:p>
    <w:p w14:paraId="76B70B29" w14:textId="77777777" w:rsidR="00956AC6" w:rsidRDefault="00F13423" w:rsidP="00D7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Ako za kupnju </w:t>
      </w:r>
      <w:r w:rsidRPr="00E32CF6">
        <w:rPr>
          <w:rFonts w:ascii="Times New Roman" w:hAnsi="Times New Roman" w:cs="Times New Roman"/>
          <w:sz w:val="24"/>
          <w:szCs w:val="24"/>
        </w:rPr>
        <w:t>izgrađenog</w:t>
      </w:r>
      <w:r w:rsidRPr="0066131F">
        <w:rPr>
          <w:rFonts w:ascii="Times New Roman" w:hAnsi="Times New Roman" w:cs="Times New Roman"/>
          <w:sz w:val="24"/>
          <w:szCs w:val="24"/>
        </w:rPr>
        <w:t xml:space="preserve"> stana nema odgovarajućih podnositelja zahtjeva s obzirom na broj članova domaćinstva stan može kupiti bilo koji podnositelj zahtjeva s Liste</w:t>
      </w:r>
      <w:r w:rsidR="00321776">
        <w:rPr>
          <w:rFonts w:ascii="Times New Roman" w:hAnsi="Times New Roman" w:cs="Times New Roman"/>
          <w:sz w:val="24"/>
          <w:szCs w:val="24"/>
        </w:rPr>
        <w:t xml:space="preserve"> reda prvenstva (u daljnjem tekstu: Lista)</w:t>
      </w:r>
      <w:r w:rsidRPr="0066131F">
        <w:rPr>
          <w:rFonts w:ascii="Times New Roman" w:hAnsi="Times New Roman" w:cs="Times New Roman"/>
          <w:sz w:val="24"/>
          <w:szCs w:val="24"/>
        </w:rPr>
        <w:t>, bez obzira na broj članova domaćinstva.</w:t>
      </w:r>
    </w:p>
    <w:p w14:paraId="67341F26" w14:textId="77777777" w:rsidR="00563272" w:rsidRDefault="001B5C42" w:rsidP="000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Utvrđeni bodovi prema </w:t>
      </w:r>
      <w:r w:rsidR="006B075B" w:rsidRPr="0066131F">
        <w:rPr>
          <w:rFonts w:ascii="Times New Roman" w:hAnsi="Times New Roman" w:cs="Times New Roman"/>
          <w:sz w:val="24"/>
          <w:szCs w:val="24"/>
        </w:rPr>
        <w:t>kriteriji</w:t>
      </w:r>
      <w:r w:rsidRPr="0066131F">
        <w:rPr>
          <w:rFonts w:ascii="Times New Roman" w:hAnsi="Times New Roman" w:cs="Times New Roman"/>
          <w:sz w:val="24"/>
          <w:szCs w:val="24"/>
        </w:rPr>
        <w:t>ma iz točke II</w:t>
      </w:r>
      <w:r w:rsidR="006B075B" w:rsidRPr="0066131F">
        <w:rPr>
          <w:rFonts w:ascii="Times New Roman" w:hAnsi="Times New Roman" w:cs="Times New Roman"/>
          <w:sz w:val="24"/>
          <w:szCs w:val="24"/>
        </w:rPr>
        <w:t>.</w:t>
      </w:r>
      <w:r w:rsidRPr="0066131F">
        <w:rPr>
          <w:rFonts w:ascii="Times New Roman" w:hAnsi="Times New Roman" w:cs="Times New Roman"/>
          <w:sz w:val="24"/>
          <w:szCs w:val="24"/>
        </w:rPr>
        <w:t xml:space="preserve"> ovog Javn</w:t>
      </w:r>
      <w:r w:rsidR="001D6617">
        <w:rPr>
          <w:rFonts w:ascii="Times New Roman" w:hAnsi="Times New Roman" w:cs="Times New Roman"/>
          <w:sz w:val="24"/>
          <w:szCs w:val="24"/>
        </w:rPr>
        <w:t xml:space="preserve">og poziva zbrajaju se, </w:t>
      </w:r>
      <w:r w:rsidR="00563272">
        <w:rPr>
          <w:rFonts w:ascii="Times New Roman" w:hAnsi="Times New Roman" w:cs="Times New Roman"/>
          <w:sz w:val="24"/>
          <w:szCs w:val="24"/>
        </w:rPr>
        <w:t>te se na temelju njihovog zbroja utvrđuje Lista</w:t>
      </w:r>
      <w:r w:rsidR="00321776">
        <w:rPr>
          <w:rFonts w:ascii="Times New Roman" w:hAnsi="Times New Roman" w:cs="Times New Roman"/>
          <w:sz w:val="24"/>
          <w:szCs w:val="24"/>
        </w:rPr>
        <w:t>.</w:t>
      </w:r>
      <w:r w:rsidR="00D73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BED5D" w14:textId="77777777" w:rsidR="00563272" w:rsidRDefault="00563272" w:rsidP="000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Ako dva ili više podnositelja zahtjeva ostvare jednaki </w:t>
      </w: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Pr="0066131F">
        <w:rPr>
          <w:rFonts w:ascii="Times New Roman" w:hAnsi="Times New Roman" w:cs="Times New Roman"/>
          <w:sz w:val="24"/>
          <w:szCs w:val="24"/>
        </w:rPr>
        <w:t>broj bodova na Listi</w:t>
      </w:r>
      <w:r>
        <w:rPr>
          <w:rFonts w:ascii="Times New Roman" w:hAnsi="Times New Roman" w:cs="Times New Roman"/>
          <w:sz w:val="24"/>
          <w:szCs w:val="24"/>
        </w:rPr>
        <w:t>, prednost</w:t>
      </w:r>
      <w:r w:rsidRPr="0066131F">
        <w:rPr>
          <w:rFonts w:ascii="Times New Roman" w:hAnsi="Times New Roman" w:cs="Times New Roman"/>
          <w:sz w:val="24"/>
          <w:szCs w:val="24"/>
        </w:rPr>
        <w:t xml:space="preserve"> ima onaj koji je ostv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131F">
        <w:rPr>
          <w:rFonts w:ascii="Times New Roman" w:hAnsi="Times New Roman" w:cs="Times New Roman"/>
          <w:sz w:val="24"/>
          <w:szCs w:val="24"/>
        </w:rPr>
        <w:t>rio više bodova po prvom k</w:t>
      </w:r>
      <w:r>
        <w:rPr>
          <w:rFonts w:ascii="Times New Roman" w:hAnsi="Times New Roman" w:cs="Times New Roman"/>
          <w:sz w:val="24"/>
          <w:szCs w:val="24"/>
        </w:rPr>
        <w:t xml:space="preserve">riteriju u kojem se razlikuju u </w:t>
      </w:r>
      <w:r w:rsidRPr="0066131F">
        <w:rPr>
          <w:rFonts w:ascii="Times New Roman" w:hAnsi="Times New Roman" w:cs="Times New Roman"/>
          <w:sz w:val="24"/>
          <w:szCs w:val="24"/>
        </w:rPr>
        <w:t>bodovima u slije</w:t>
      </w:r>
      <w:r>
        <w:rPr>
          <w:rFonts w:ascii="Times New Roman" w:hAnsi="Times New Roman" w:cs="Times New Roman"/>
          <w:sz w:val="24"/>
          <w:szCs w:val="24"/>
        </w:rPr>
        <w:t>du kriterija iz točke II. ovog J</w:t>
      </w:r>
      <w:r w:rsidRPr="0066131F">
        <w:rPr>
          <w:rFonts w:ascii="Times New Roman" w:hAnsi="Times New Roman" w:cs="Times New Roman"/>
          <w:sz w:val="24"/>
          <w:szCs w:val="24"/>
        </w:rPr>
        <w:t>avnog poziva. Ukoliko se na taj način ne može nedvojbeno utvrditi red prvenstva podnositelja zahtjeva na Listi prvenstvo pri kupnji ostvaruje podno</w:t>
      </w:r>
      <w:r>
        <w:rPr>
          <w:rFonts w:ascii="Times New Roman" w:hAnsi="Times New Roman" w:cs="Times New Roman"/>
          <w:sz w:val="24"/>
          <w:szCs w:val="24"/>
        </w:rPr>
        <w:t xml:space="preserve">sitelj veće životne </w:t>
      </w:r>
      <w:r w:rsidRPr="0066131F">
        <w:rPr>
          <w:rFonts w:ascii="Times New Roman" w:hAnsi="Times New Roman" w:cs="Times New Roman"/>
          <w:sz w:val="24"/>
          <w:szCs w:val="24"/>
        </w:rPr>
        <w:t>dobi.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59EDEC97" w14:textId="77777777" w:rsidR="001B5C42" w:rsidRPr="00563272" w:rsidRDefault="001B5C42" w:rsidP="00647D16">
      <w:pPr>
        <w:spacing w:line="240" w:lineRule="auto"/>
        <w:ind w:firstLine="708"/>
        <w:jc w:val="both"/>
        <w:rPr>
          <w:rFonts w:ascii="Times New Roman" w:hAnsi="Times New Roman" w:cs="Times New Roman"/>
          <w:color w:val="535353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Po zaprimljenim zahtjevima, Povjerenstvo za provedbu Programa društveno poticane stanogradnje iste će razmotriti, te sačiniti prijedlog Liste.</w:t>
      </w:r>
    </w:p>
    <w:p w14:paraId="179A3499" w14:textId="20DE8F9C" w:rsidR="001B5C42" w:rsidRPr="0066131F" w:rsidRDefault="001B5C42" w:rsidP="00647D1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Prijedlog </w:t>
      </w:r>
      <w:r w:rsidR="00B7566F" w:rsidRPr="0066131F">
        <w:rPr>
          <w:rFonts w:ascii="Times New Roman" w:hAnsi="Times New Roman" w:cs="Times New Roman"/>
          <w:sz w:val="24"/>
          <w:szCs w:val="24"/>
        </w:rPr>
        <w:t>L</w:t>
      </w:r>
      <w:r w:rsidRPr="0066131F">
        <w:rPr>
          <w:rFonts w:ascii="Times New Roman" w:hAnsi="Times New Roman" w:cs="Times New Roman"/>
          <w:sz w:val="24"/>
          <w:szCs w:val="24"/>
        </w:rPr>
        <w:t>iste</w:t>
      </w:r>
      <w:r w:rsidR="00AC1977" w:rsidRPr="0066131F">
        <w:rPr>
          <w:rFonts w:ascii="Times New Roman" w:hAnsi="Times New Roman" w:cs="Times New Roman"/>
          <w:sz w:val="24"/>
          <w:szCs w:val="24"/>
        </w:rPr>
        <w:t xml:space="preserve"> </w:t>
      </w:r>
      <w:r w:rsidRPr="0066131F">
        <w:rPr>
          <w:rFonts w:ascii="Times New Roman" w:hAnsi="Times New Roman" w:cs="Times New Roman"/>
          <w:sz w:val="24"/>
          <w:szCs w:val="24"/>
        </w:rPr>
        <w:t xml:space="preserve"> </w:t>
      </w:r>
      <w:r w:rsidR="00AC1977" w:rsidRPr="0066131F">
        <w:rPr>
          <w:rFonts w:ascii="Times New Roman" w:hAnsi="Times New Roman" w:cs="Times New Roman"/>
          <w:sz w:val="24"/>
          <w:szCs w:val="24"/>
        </w:rPr>
        <w:t>sadrži</w:t>
      </w:r>
      <w:r w:rsidRPr="0066131F">
        <w:rPr>
          <w:rFonts w:ascii="Times New Roman" w:hAnsi="Times New Roman" w:cs="Times New Roman"/>
          <w:sz w:val="24"/>
          <w:szCs w:val="24"/>
        </w:rPr>
        <w:t>: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Pr="0066131F">
        <w:rPr>
          <w:rFonts w:ascii="Times New Roman" w:hAnsi="Times New Roman" w:cs="Times New Roman"/>
          <w:sz w:val="24"/>
          <w:szCs w:val="24"/>
        </w:rPr>
        <w:br/>
      </w:r>
      <w:r w:rsidR="00B7566F" w:rsidRPr="0066131F">
        <w:rPr>
          <w:rFonts w:ascii="Times New Roman" w:hAnsi="Times New Roman" w:cs="Times New Roman"/>
          <w:sz w:val="24"/>
          <w:szCs w:val="24"/>
        </w:rPr>
        <w:t>-</w:t>
      </w:r>
      <w:r w:rsidRPr="0066131F">
        <w:rPr>
          <w:rFonts w:ascii="Times New Roman" w:hAnsi="Times New Roman" w:cs="Times New Roman"/>
          <w:sz w:val="24"/>
          <w:szCs w:val="24"/>
        </w:rPr>
        <w:t xml:space="preserve"> redni broj,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B7566F" w:rsidRPr="0066131F">
        <w:rPr>
          <w:rFonts w:ascii="Times New Roman" w:hAnsi="Times New Roman" w:cs="Times New Roman"/>
          <w:sz w:val="24"/>
          <w:szCs w:val="24"/>
        </w:rPr>
        <w:br/>
        <w:t>-</w:t>
      </w:r>
      <w:r w:rsidRPr="0066131F">
        <w:rPr>
          <w:rFonts w:ascii="Times New Roman" w:hAnsi="Times New Roman" w:cs="Times New Roman"/>
          <w:sz w:val="24"/>
          <w:szCs w:val="24"/>
        </w:rPr>
        <w:t xml:space="preserve"> prezime</w:t>
      </w:r>
      <w:r w:rsidR="00B7566F" w:rsidRPr="0066131F">
        <w:rPr>
          <w:rFonts w:ascii="Times New Roman" w:hAnsi="Times New Roman" w:cs="Times New Roman"/>
          <w:sz w:val="24"/>
          <w:szCs w:val="24"/>
        </w:rPr>
        <w:t xml:space="preserve"> i</w:t>
      </w:r>
      <w:r w:rsidRPr="0066131F">
        <w:rPr>
          <w:rFonts w:ascii="Times New Roman" w:hAnsi="Times New Roman" w:cs="Times New Roman"/>
          <w:sz w:val="24"/>
          <w:szCs w:val="24"/>
        </w:rPr>
        <w:t xml:space="preserve"> ime podnositelja zahtjeva,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B7566F" w:rsidRPr="0066131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131F">
        <w:rPr>
          <w:rFonts w:ascii="Times New Roman" w:hAnsi="Times New Roman" w:cs="Times New Roman"/>
          <w:sz w:val="24"/>
          <w:szCs w:val="24"/>
        </w:rPr>
        <w:t>broj bodova p</w:t>
      </w:r>
      <w:r w:rsidR="00B7566F" w:rsidRPr="0066131F">
        <w:rPr>
          <w:rFonts w:ascii="Times New Roman" w:hAnsi="Times New Roman" w:cs="Times New Roman"/>
          <w:sz w:val="24"/>
          <w:szCs w:val="24"/>
        </w:rPr>
        <w:t xml:space="preserve">rema </w:t>
      </w:r>
      <w:r w:rsidRPr="0066131F">
        <w:rPr>
          <w:rFonts w:ascii="Times New Roman" w:hAnsi="Times New Roman" w:cs="Times New Roman"/>
          <w:sz w:val="24"/>
          <w:szCs w:val="24"/>
        </w:rPr>
        <w:t xml:space="preserve">pojedinim </w:t>
      </w:r>
      <w:r w:rsidR="00B7566F" w:rsidRPr="0066131F">
        <w:rPr>
          <w:rFonts w:ascii="Times New Roman" w:hAnsi="Times New Roman" w:cs="Times New Roman"/>
          <w:sz w:val="24"/>
          <w:szCs w:val="24"/>
        </w:rPr>
        <w:t>kriterijima,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B7566F" w:rsidRPr="0066131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131F">
        <w:rPr>
          <w:rFonts w:ascii="Times New Roman" w:hAnsi="Times New Roman" w:cs="Times New Roman"/>
          <w:sz w:val="24"/>
          <w:szCs w:val="24"/>
        </w:rPr>
        <w:t>ukupan broj bodova</w:t>
      </w:r>
      <w:r w:rsidR="00B7566F" w:rsidRPr="0066131F">
        <w:rPr>
          <w:rFonts w:ascii="Times New Roman" w:hAnsi="Times New Roman" w:cs="Times New Roman"/>
          <w:sz w:val="24"/>
          <w:szCs w:val="24"/>
        </w:rPr>
        <w:t>,</w:t>
      </w:r>
      <w:r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B7566F" w:rsidRPr="0066131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66131F">
        <w:rPr>
          <w:rFonts w:ascii="Times New Roman" w:hAnsi="Times New Roman" w:cs="Times New Roman"/>
          <w:sz w:val="24"/>
          <w:szCs w:val="24"/>
        </w:rPr>
        <w:t>mjesto i datum utvrđivanja Liste</w:t>
      </w:r>
      <w:r w:rsidR="00B7566F" w:rsidRPr="0066131F">
        <w:rPr>
          <w:rFonts w:ascii="Times New Roman" w:hAnsi="Times New Roman" w:cs="Times New Roman"/>
          <w:sz w:val="24"/>
          <w:szCs w:val="24"/>
        </w:rPr>
        <w:t>,</w:t>
      </w:r>
    </w:p>
    <w:p w14:paraId="11E09FF6" w14:textId="4C210EB6" w:rsidR="00B7566F" w:rsidRPr="00D73C18" w:rsidRDefault="00D73C18" w:rsidP="00D73C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3E40">
        <w:rPr>
          <w:rFonts w:ascii="Times New Roman" w:hAnsi="Times New Roman" w:cs="Times New Roman"/>
          <w:sz w:val="24"/>
          <w:szCs w:val="24"/>
        </w:rPr>
        <w:t xml:space="preserve"> </w:t>
      </w:r>
      <w:r w:rsidR="00B7566F" w:rsidRPr="00D73C18">
        <w:rPr>
          <w:rFonts w:ascii="Times New Roman" w:hAnsi="Times New Roman" w:cs="Times New Roman"/>
          <w:sz w:val="24"/>
          <w:szCs w:val="24"/>
        </w:rPr>
        <w:t>potpis ovlaštene osobe.</w:t>
      </w:r>
    </w:p>
    <w:p w14:paraId="716553B1" w14:textId="77777777" w:rsidR="00647D16" w:rsidRDefault="001B5C42" w:rsidP="00E90C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Prijedlog Liste prvenstva objaviti će se na oglasnoj ploči Grada </w:t>
      </w:r>
      <w:r w:rsidR="00B7566F" w:rsidRPr="0066131F">
        <w:rPr>
          <w:rFonts w:ascii="Times New Roman" w:hAnsi="Times New Roman" w:cs="Times New Roman"/>
          <w:sz w:val="24"/>
          <w:szCs w:val="24"/>
        </w:rPr>
        <w:t>Šibenika</w:t>
      </w:r>
      <w:r w:rsidR="00C92726">
        <w:rPr>
          <w:rFonts w:ascii="Times New Roman" w:hAnsi="Times New Roman" w:cs="Times New Roman"/>
          <w:sz w:val="24"/>
          <w:szCs w:val="24"/>
        </w:rPr>
        <w:t xml:space="preserve"> i na </w:t>
      </w:r>
      <w:r w:rsidR="00D73C18">
        <w:rPr>
          <w:rFonts w:ascii="Times New Roman" w:hAnsi="Times New Roman" w:cs="Times New Roman"/>
          <w:sz w:val="24"/>
          <w:szCs w:val="24"/>
        </w:rPr>
        <w:t>web</w:t>
      </w:r>
      <w:r w:rsidR="00C92726">
        <w:rPr>
          <w:rFonts w:ascii="Times New Roman" w:hAnsi="Times New Roman" w:cs="Times New Roman"/>
          <w:sz w:val="24"/>
          <w:szCs w:val="24"/>
        </w:rPr>
        <w:t xml:space="preserve"> stranici</w:t>
      </w:r>
      <w:r w:rsidR="001B1E0D">
        <w:rPr>
          <w:rFonts w:ascii="Times New Roman" w:hAnsi="Times New Roman" w:cs="Times New Roman"/>
          <w:sz w:val="24"/>
          <w:szCs w:val="24"/>
        </w:rPr>
        <w:t xml:space="preserve"> Grad</w:t>
      </w:r>
      <w:r w:rsidR="00C92726">
        <w:rPr>
          <w:rFonts w:ascii="Times New Roman" w:hAnsi="Times New Roman" w:cs="Times New Roman"/>
          <w:sz w:val="24"/>
          <w:szCs w:val="24"/>
        </w:rPr>
        <w:t>a</w:t>
      </w:r>
      <w:r w:rsidR="001B1E0D">
        <w:rPr>
          <w:rFonts w:ascii="Times New Roman" w:hAnsi="Times New Roman" w:cs="Times New Roman"/>
          <w:sz w:val="24"/>
          <w:szCs w:val="24"/>
        </w:rPr>
        <w:t xml:space="preserve"> </w:t>
      </w:r>
      <w:r w:rsidR="00B7566F" w:rsidRPr="0066131F">
        <w:rPr>
          <w:rFonts w:ascii="Times New Roman" w:hAnsi="Times New Roman" w:cs="Times New Roman"/>
          <w:sz w:val="24"/>
          <w:szCs w:val="24"/>
        </w:rPr>
        <w:t>Šibenika</w:t>
      </w:r>
      <w:r w:rsidRPr="0066131F">
        <w:rPr>
          <w:rFonts w:ascii="Times New Roman" w:hAnsi="Times New Roman" w:cs="Times New Roman"/>
          <w:sz w:val="24"/>
          <w:szCs w:val="24"/>
        </w:rPr>
        <w:t>.</w:t>
      </w:r>
    </w:p>
    <w:p w14:paraId="57489766" w14:textId="77777777" w:rsidR="00956AC6" w:rsidRPr="0066131F" w:rsidRDefault="001B5C42" w:rsidP="00E90C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Podnositelji zahtjeva imaju pravo prigovora na </w:t>
      </w:r>
      <w:r w:rsidR="00B7566F" w:rsidRPr="0066131F">
        <w:rPr>
          <w:rFonts w:ascii="Times New Roman" w:hAnsi="Times New Roman" w:cs="Times New Roman"/>
          <w:sz w:val="24"/>
          <w:szCs w:val="24"/>
        </w:rPr>
        <w:t>prijedlog Liste. Prigovor se podnosi Gradonačelniku Grada Šibenika u roku od 15 dana od dana objave prijedloga Liste na oglasnoj ploči</w:t>
      </w:r>
      <w:r w:rsidR="00AC1977" w:rsidRPr="0066131F">
        <w:rPr>
          <w:rFonts w:ascii="Times New Roman" w:hAnsi="Times New Roman" w:cs="Times New Roman"/>
          <w:sz w:val="24"/>
          <w:szCs w:val="24"/>
        </w:rPr>
        <w:t xml:space="preserve"> Grada.</w:t>
      </w:r>
    </w:p>
    <w:p w14:paraId="1287FB4F" w14:textId="6863E70A" w:rsidR="00086D17" w:rsidRDefault="001B5C42" w:rsidP="00EC64D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Konačnu listu prvenstva utvrđuje Gradonačelnik Grada </w:t>
      </w:r>
      <w:r w:rsidR="00AC1977" w:rsidRPr="0066131F">
        <w:rPr>
          <w:rFonts w:ascii="Times New Roman" w:hAnsi="Times New Roman" w:cs="Times New Roman"/>
          <w:sz w:val="24"/>
          <w:szCs w:val="24"/>
        </w:rPr>
        <w:t>Šibenika.</w:t>
      </w:r>
      <w:r w:rsidRPr="00661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6C62B" w14:textId="3E780F96" w:rsidR="00647D16" w:rsidRDefault="001B5C42" w:rsidP="00EC64D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Konačna Lista prvenstva objavljuje se na oglasnoj ploči Grada </w:t>
      </w:r>
      <w:r w:rsidR="00AC1977" w:rsidRPr="0066131F">
        <w:rPr>
          <w:rFonts w:ascii="Times New Roman" w:hAnsi="Times New Roman" w:cs="Times New Roman"/>
          <w:sz w:val="24"/>
          <w:szCs w:val="24"/>
        </w:rPr>
        <w:t>Šibenika</w:t>
      </w:r>
      <w:r w:rsidRPr="0066131F">
        <w:rPr>
          <w:rFonts w:ascii="Times New Roman" w:hAnsi="Times New Roman" w:cs="Times New Roman"/>
          <w:sz w:val="24"/>
          <w:szCs w:val="24"/>
        </w:rPr>
        <w:t xml:space="preserve"> i na </w:t>
      </w:r>
      <w:r w:rsidR="00EB0765">
        <w:rPr>
          <w:rFonts w:ascii="Times New Roman" w:hAnsi="Times New Roman" w:cs="Times New Roman"/>
          <w:sz w:val="24"/>
          <w:szCs w:val="24"/>
        </w:rPr>
        <w:t>web</w:t>
      </w:r>
      <w:r w:rsidRPr="0066131F">
        <w:rPr>
          <w:rFonts w:ascii="Times New Roman" w:hAnsi="Times New Roman" w:cs="Times New Roman"/>
          <w:sz w:val="24"/>
          <w:szCs w:val="24"/>
        </w:rPr>
        <w:t xml:space="preserve"> stranic</w:t>
      </w:r>
      <w:r w:rsidR="00C92726">
        <w:rPr>
          <w:rFonts w:ascii="Times New Roman" w:hAnsi="Times New Roman" w:cs="Times New Roman"/>
          <w:sz w:val="24"/>
          <w:szCs w:val="24"/>
        </w:rPr>
        <w:t>i</w:t>
      </w:r>
      <w:r w:rsidRPr="0066131F">
        <w:rPr>
          <w:rFonts w:ascii="Times New Roman" w:hAnsi="Times New Roman" w:cs="Times New Roman"/>
          <w:sz w:val="24"/>
          <w:szCs w:val="24"/>
        </w:rPr>
        <w:t xml:space="preserve"> Grada </w:t>
      </w:r>
      <w:r w:rsidR="00AC1977" w:rsidRPr="0066131F">
        <w:rPr>
          <w:rFonts w:ascii="Times New Roman" w:hAnsi="Times New Roman" w:cs="Times New Roman"/>
          <w:sz w:val="24"/>
          <w:szCs w:val="24"/>
        </w:rPr>
        <w:t>Šibenika</w:t>
      </w:r>
      <w:r w:rsidRPr="0066131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647D16" w:rsidRPr="00FE2861">
          <w:rPr>
            <w:rStyle w:val="Hyperlink"/>
            <w:rFonts w:ascii="Times New Roman" w:hAnsi="Times New Roman" w:cs="Times New Roman"/>
            <w:sz w:val="24"/>
            <w:szCs w:val="24"/>
          </w:rPr>
          <w:t>www.sibenik.hr</w:t>
        </w:r>
      </w:hyperlink>
      <w:r w:rsidR="00647D16">
        <w:rPr>
          <w:rFonts w:ascii="Times New Roman" w:hAnsi="Times New Roman" w:cs="Times New Roman"/>
          <w:sz w:val="24"/>
          <w:szCs w:val="24"/>
        </w:rPr>
        <w:t>.</w:t>
      </w:r>
      <w:r w:rsidR="00647D16">
        <w:rPr>
          <w:rFonts w:ascii="Times New Roman" w:hAnsi="Times New Roman" w:cs="Times New Roman"/>
          <w:sz w:val="24"/>
          <w:szCs w:val="24"/>
        </w:rPr>
        <w:tab/>
      </w:r>
      <w:r w:rsidR="00647D16">
        <w:rPr>
          <w:rFonts w:ascii="Times New Roman" w:hAnsi="Times New Roman" w:cs="Times New Roman"/>
          <w:sz w:val="24"/>
          <w:szCs w:val="24"/>
        </w:rPr>
        <w:tab/>
      </w:r>
      <w:r w:rsidR="00647D16">
        <w:rPr>
          <w:rFonts w:ascii="Times New Roman" w:hAnsi="Times New Roman" w:cs="Times New Roman"/>
          <w:sz w:val="24"/>
          <w:szCs w:val="24"/>
        </w:rPr>
        <w:tab/>
      </w:r>
      <w:r w:rsidR="00647D16">
        <w:rPr>
          <w:rFonts w:ascii="Times New Roman" w:hAnsi="Times New Roman" w:cs="Times New Roman"/>
          <w:sz w:val="24"/>
          <w:szCs w:val="24"/>
        </w:rPr>
        <w:tab/>
      </w:r>
      <w:r w:rsidR="00647D16">
        <w:rPr>
          <w:rFonts w:ascii="Times New Roman" w:hAnsi="Times New Roman" w:cs="Times New Roman"/>
          <w:sz w:val="24"/>
          <w:szCs w:val="24"/>
        </w:rPr>
        <w:tab/>
      </w:r>
      <w:r w:rsidR="00647D16">
        <w:rPr>
          <w:rFonts w:ascii="Times New Roman" w:hAnsi="Times New Roman" w:cs="Times New Roman"/>
          <w:sz w:val="24"/>
          <w:szCs w:val="24"/>
        </w:rPr>
        <w:tab/>
      </w:r>
    </w:p>
    <w:p w14:paraId="5E2D43E0" w14:textId="78390444" w:rsidR="00647D16" w:rsidRPr="004F4CE7" w:rsidRDefault="00EB0765" w:rsidP="00647D16">
      <w:pPr>
        <w:spacing w:after="0"/>
        <w:ind w:firstLine="54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Konačna Lista se dostavlja Agenciji </w:t>
      </w:r>
      <w:r>
        <w:rPr>
          <w:rFonts w:ascii="Times New Roman" w:hAnsi="Times New Roman" w:cs="Times New Roman"/>
          <w:sz w:val="24"/>
          <w:szCs w:val="24"/>
        </w:rPr>
        <w:t>radi</w:t>
      </w:r>
      <w:r w:rsidRPr="0066131F">
        <w:rPr>
          <w:rFonts w:ascii="Times New Roman" w:hAnsi="Times New Roman" w:cs="Times New Roman"/>
          <w:sz w:val="24"/>
          <w:szCs w:val="24"/>
        </w:rPr>
        <w:t xml:space="preserve"> prodaje stanova po utvrđenom </w:t>
      </w:r>
      <w:r w:rsidR="00247E96">
        <w:rPr>
          <w:rFonts w:ascii="Times New Roman" w:hAnsi="Times New Roman" w:cs="Times New Roman"/>
          <w:sz w:val="24"/>
          <w:szCs w:val="24"/>
        </w:rPr>
        <w:t xml:space="preserve">redu </w:t>
      </w:r>
      <w:r w:rsidRPr="0066131F">
        <w:rPr>
          <w:rFonts w:ascii="Times New Roman" w:hAnsi="Times New Roman" w:cs="Times New Roman"/>
          <w:sz w:val="24"/>
          <w:szCs w:val="24"/>
        </w:rPr>
        <w:t>prvenstv</w:t>
      </w:r>
      <w:r w:rsidR="00247E96">
        <w:rPr>
          <w:rFonts w:ascii="Times New Roman" w:hAnsi="Times New Roman" w:cs="Times New Roman"/>
          <w:sz w:val="24"/>
          <w:szCs w:val="24"/>
        </w:rPr>
        <w:t>a.</w:t>
      </w:r>
    </w:p>
    <w:p w14:paraId="0991C391" w14:textId="77777777" w:rsidR="00647D16" w:rsidRDefault="00AC1977" w:rsidP="00647D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Lista se utvrđuje za vrijeme od 4 godine računajući od dana njezine konačnosti</w:t>
      </w:r>
      <w:r w:rsidR="00635290" w:rsidRPr="0066131F">
        <w:rPr>
          <w:rFonts w:ascii="Times New Roman" w:hAnsi="Times New Roman" w:cs="Times New Roman"/>
          <w:sz w:val="24"/>
          <w:szCs w:val="24"/>
        </w:rPr>
        <w:t>.</w:t>
      </w:r>
      <w:r w:rsidR="00647D16" w:rsidRPr="00661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84753" w14:textId="77777777" w:rsidR="00956AC6" w:rsidRPr="0066131F" w:rsidRDefault="00635290" w:rsidP="00647D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Ako se za vrijeme trajanja Liste utvrdi da je podnositelj zahtjeva dao neistinite podatke, priložio neistinite dokaze o pojedinim kriterijima ili dao lažnu </w:t>
      </w:r>
      <w:r w:rsidR="0094475D">
        <w:rPr>
          <w:rFonts w:ascii="Times New Roman" w:hAnsi="Times New Roman" w:cs="Times New Roman"/>
          <w:sz w:val="24"/>
          <w:szCs w:val="24"/>
        </w:rPr>
        <w:t>izjavu u postupku za uvrštenje na Listu</w:t>
      </w:r>
      <w:r w:rsidRPr="0066131F">
        <w:rPr>
          <w:rFonts w:ascii="Times New Roman" w:hAnsi="Times New Roman" w:cs="Times New Roman"/>
          <w:sz w:val="24"/>
          <w:szCs w:val="24"/>
        </w:rPr>
        <w:t xml:space="preserve"> ili je nastupila zapreka da podnositelj kupi stan, brisat će se s Liste te će se o istom izvijestiti Agencija, a u slučaju već skl</w:t>
      </w:r>
      <w:r w:rsidR="0094475D">
        <w:rPr>
          <w:rFonts w:ascii="Times New Roman" w:hAnsi="Times New Roman" w:cs="Times New Roman"/>
          <w:sz w:val="24"/>
          <w:szCs w:val="24"/>
        </w:rPr>
        <w:t>o</w:t>
      </w:r>
      <w:r w:rsidRPr="0066131F">
        <w:rPr>
          <w:rFonts w:ascii="Times New Roman" w:hAnsi="Times New Roman" w:cs="Times New Roman"/>
          <w:sz w:val="24"/>
          <w:szCs w:val="24"/>
        </w:rPr>
        <w:t>pljenog predugovora  o kupnji stana zatražit</w:t>
      </w:r>
      <w:r w:rsidR="0094475D">
        <w:rPr>
          <w:rFonts w:ascii="Times New Roman" w:hAnsi="Times New Roman" w:cs="Times New Roman"/>
          <w:sz w:val="24"/>
          <w:szCs w:val="24"/>
        </w:rPr>
        <w:t xml:space="preserve"> će se da A</w:t>
      </w:r>
      <w:r w:rsidR="000328E5" w:rsidRPr="0066131F">
        <w:rPr>
          <w:rFonts w:ascii="Times New Roman" w:hAnsi="Times New Roman" w:cs="Times New Roman"/>
          <w:sz w:val="24"/>
          <w:szCs w:val="24"/>
        </w:rPr>
        <w:t>gencija s podn</w:t>
      </w:r>
      <w:r w:rsidR="0094475D">
        <w:rPr>
          <w:rFonts w:ascii="Times New Roman" w:hAnsi="Times New Roman" w:cs="Times New Roman"/>
          <w:sz w:val="24"/>
          <w:szCs w:val="24"/>
        </w:rPr>
        <w:t>ositeljem zahtjeva raskine pred</w:t>
      </w:r>
      <w:r w:rsidR="000328E5" w:rsidRPr="0066131F">
        <w:rPr>
          <w:rFonts w:ascii="Times New Roman" w:hAnsi="Times New Roman" w:cs="Times New Roman"/>
          <w:sz w:val="24"/>
          <w:szCs w:val="24"/>
        </w:rPr>
        <w:t>ugovor.</w:t>
      </w:r>
    </w:p>
    <w:p w14:paraId="30A51717" w14:textId="77777777" w:rsidR="00EB0765" w:rsidRDefault="000328E5" w:rsidP="00647D1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Odluku o brisanju donosi Gradonačelnik na prijedlog Povjerenstva. Prigovor na njegovu odluku</w:t>
      </w:r>
      <w:r w:rsidR="0094475D">
        <w:rPr>
          <w:rFonts w:ascii="Times New Roman" w:hAnsi="Times New Roman" w:cs="Times New Roman"/>
          <w:sz w:val="24"/>
          <w:szCs w:val="24"/>
        </w:rPr>
        <w:t xml:space="preserve"> podnosi se Gradonačelniku u roku od 8 dana od dana primitka odluke. Odluka o podnesenom prigovoru je konačna.</w:t>
      </w:r>
      <w:r w:rsidR="00647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0C12B" w14:textId="77777777" w:rsidR="00E35131" w:rsidRDefault="001B5C42" w:rsidP="003D5C92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 xml:space="preserve">Ovaj će se poziv objaviti </w:t>
      </w:r>
      <w:r w:rsidR="00AC1977" w:rsidRPr="0066131F">
        <w:rPr>
          <w:rFonts w:ascii="Times New Roman" w:hAnsi="Times New Roman" w:cs="Times New Roman"/>
          <w:sz w:val="24"/>
          <w:szCs w:val="24"/>
        </w:rPr>
        <w:t xml:space="preserve">u </w:t>
      </w:r>
      <w:r w:rsidR="00E32CF6">
        <w:rPr>
          <w:rFonts w:ascii="Times New Roman" w:hAnsi="Times New Roman" w:cs="Times New Roman"/>
          <w:sz w:val="24"/>
          <w:szCs w:val="24"/>
        </w:rPr>
        <w:t xml:space="preserve">Slobodnoj Dalmaciji, </w:t>
      </w:r>
      <w:r w:rsidRPr="0066131F">
        <w:rPr>
          <w:rFonts w:ascii="Times New Roman" w:hAnsi="Times New Roman" w:cs="Times New Roman"/>
          <w:sz w:val="24"/>
          <w:szCs w:val="24"/>
        </w:rPr>
        <w:t xml:space="preserve">na oglasnoj ploči Grada </w:t>
      </w:r>
      <w:r w:rsidR="00AC1977" w:rsidRPr="0066131F">
        <w:rPr>
          <w:rFonts w:ascii="Times New Roman" w:hAnsi="Times New Roman" w:cs="Times New Roman"/>
          <w:sz w:val="24"/>
          <w:szCs w:val="24"/>
        </w:rPr>
        <w:t>Šibenika</w:t>
      </w:r>
      <w:r w:rsidR="00C92726">
        <w:rPr>
          <w:rFonts w:ascii="Times New Roman" w:hAnsi="Times New Roman" w:cs="Times New Roman"/>
          <w:sz w:val="24"/>
          <w:szCs w:val="24"/>
        </w:rPr>
        <w:t xml:space="preserve">, </w:t>
      </w:r>
      <w:r w:rsidR="00E32CF6">
        <w:rPr>
          <w:rFonts w:ascii="Times New Roman" w:hAnsi="Times New Roman" w:cs="Times New Roman"/>
          <w:sz w:val="24"/>
          <w:szCs w:val="24"/>
        </w:rPr>
        <w:t xml:space="preserve">te </w:t>
      </w:r>
      <w:r w:rsidR="00C92726">
        <w:rPr>
          <w:rFonts w:ascii="Times New Roman" w:hAnsi="Times New Roman" w:cs="Times New Roman"/>
          <w:sz w:val="24"/>
          <w:szCs w:val="24"/>
        </w:rPr>
        <w:t xml:space="preserve">na </w:t>
      </w:r>
      <w:r w:rsidR="00E90C8E">
        <w:rPr>
          <w:rFonts w:ascii="Times New Roman" w:hAnsi="Times New Roman" w:cs="Times New Roman"/>
          <w:sz w:val="24"/>
          <w:szCs w:val="24"/>
        </w:rPr>
        <w:t>web</w:t>
      </w:r>
      <w:r w:rsidR="00C92726">
        <w:rPr>
          <w:rFonts w:ascii="Times New Roman" w:hAnsi="Times New Roman" w:cs="Times New Roman"/>
          <w:sz w:val="24"/>
          <w:szCs w:val="24"/>
        </w:rPr>
        <w:t xml:space="preserve"> stranici</w:t>
      </w:r>
      <w:r w:rsidRPr="0066131F">
        <w:rPr>
          <w:rFonts w:ascii="Times New Roman" w:hAnsi="Times New Roman" w:cs="Times New Roman"/>
          <w:sz w:val="24"/>
          <w:szCs w:val="24"/>
        </w:rPr>
        <w:t xml:space="preserve"> Grada </w:t>
      </w:r>
      <w:r w:rsidR="00AC1977" w:rsidRPr="0066131F">
        <w:rPr>
          <w:rFonts w:ascii="Times New Roman" w:hAnsi="Times New Roman" w:cs="Times New Roman"/>
          <w:sz w:val="24"/>
          <w:szCs w:val="24"/>
        </w:rPr>
        <w:t xml:space="preserve">Šibenika </w:t>
      </w:r>
      <w:hyperlink r:id="rId8" w:history="1">
        <w:r w:rsidR="00AC1977" w:rsidRPr="0066131F">
          <w:rPr>
            <w:rStyle w:val="Hyperlink"/>
            <w:rFonts w:ascii="Times New Roman" w:hAnsi="Times New Roman" w:cs="Times New Roman"/>
            <w:sz w:val="24"/>
            <w:szCs w:val="24"/>
          </w:rPr>
          <w:t>www.sibenik.hr</w:t>
        </w:r>
      </w:hyperlink>
      <w:r w:rsidR="00E90C8E">
        <w:rPr>
          <w:rFonts w:ascii="Times New Roman" w:hAnsi="Times New Roman" w:cs="Times New Roman"/>
          <w:sz w:val="24"/>
          <w:szCs w:val="24"/>
        </w:rPr>
        <w:t xml:space="preserve"> </w:t>
      </w:r>
      <w:r w:rsidR="00E90C8E" w:rsidRPr="005465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1E5E3E" w14:textId="6CD30FC4" w:rsidR="003D5C92" w:rsidRDefault="009E3380" w:rsidP="003D5C92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65E9">
        <w:rPr>
          <w:rFonts w:ascii="Times New Roman" w:hAnsi="Times New Roman" w:cs="Times New Roman"/>
          <w:i/>
          <w:iCs/>
          <w:sz w:val="24"/>
          <w:szCs w:val="24"/>
        </w:rPr>
        <w:t>O prezentaciji novog programa POS-a podnositelji će biti obavješteni mailom a svi zainteresirani pozivom u medijima i na stranici Grada Šibenika</w:t>
      </w:r>
      <w:r w:rsidR="00C32509" w:rsidRPr="005465E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465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37FDA3D" w14:textId="1DC1AF82" w:rsidR="001D6617" w:rsidRDefault="002E0724" w:rsidP="00546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370-03/</w:t>
      </w:r>
      <w:r w:rsidR="00153E40">
        <w:rPr>
          <w:rFonts w:ascii="Times New Roman" w:hAnsi="Times New Roman" w:cs="Times New Roman"/>
          <w:sz w:val="24"/>
          <w:szCs w:val="24"/>
        </w:rPr>
        <w:t>20</w:t>
      </w:r>
      <w:r w:rsidR="001B5C42" w:rsidRPr="0066131F">
        <w:rPr>
          <w:rFonts w:ascii="Times New Roman" w:hAnsi="Times New Roman" w:cs="Times New Roman"/>
          <w:sz w:val="24"/>
          <w:szCs w:val="24"/>
        </w:rPr>
        <w:t>-01/</w:t>
      </w:r>
      <w:r w:rsidR="00882FF4">
        <w:rPr>
          <w:rFonts w:ascii="Times New Roman" w:hAnsi="Times New Roman" w:cs="Times New Roman"/>
          <w:sz w:val="24"/>
          <w:szCs w:val="24"/>
        </w:rPr>
        <w:t>3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  <w:t>URBROJ: 21</w:t>
      </w:r>
      <w:r>
        <w:rPr>
          <w:rFonts w:ascii="Times New Roman" w:hAnsi="Times New Roman" w:cs="Times New Roman"/>
          <w:sz w:val="24"/>
          <w:szCs w:val="24"/>
        </w:rPr>
        <w:t>82</w:t>
      </w:r>
      <w:r w:rsidR="001B5C42" w:rsidRPr="0066131F">
        <w:rPr>
          <w:rFonts w:ascii="Times New Roman" w:hAnsi="Times New Roman" w:cs="Times New Roman"/>
          <w:sz w:val="24"/>
          <w:szCs w:val="24"/>
        </w:rPr>
        <w:t>/01-0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B5C42" w:rsidRPr="006613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5C42" w:rsidRPr="0066131F">
        <w:rPr>
          <w:rFonts w:ascii="Times New Roman" w:hAnsi="Times New Roman" w:cs="Times New Roman"/>
          <w:sz w:val="24"/>
          <w:szCs w:val="24"/>
        </w:rPr>
        <w:t>-</w:t>
      </w:r>
      <w:r w:rsidR="00153E40">
        <w:rPr>
          <w:rFonts w:ascii="Times New Roman" w:hAnsi="Times New Roman" w:cs="Times New Roman"/>
          <w:sz w:val="24"/>
          <w:szCs w:val="24"/>
        </w:rPr>
        <w:t>20</w:t>
      </w:r>
      <w:r w:rsidR="001B5C42" w:rsidRPr="0066131F">
        <w:rPr>
          <w:rFonts w:ascii="Times New Roman" w:hAnsi="Times New Roman" w:cs="Times New Roman"/>
          <w:sz w:val="24"/>
          <w:szCs w:val="24"/>
        </w:rPr>
        <w:t>-</w:t>
      </w:r>
      <w:r w:rsidR="00882FF4">
        <w:rPr>
          <w:rFonts w:ascii="Times New Roman" w:hAnsi="Times New Roman" w:cs="Times New Roman"/>
          <w:sz w:val="24"/>
          <w:szCs w:val="24"/>
        </w:rPr>
        <w:t>1</w:t>
      </w:r>
      <w:r w:rsidR="001B5C42" w:rsidRPr="0066131F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  <w:r w:rsidR="001B5C42" w:rsidRPr="0066131F">
        <w:rPr>
          <w:rFonts w:ascii="Times New Roman" w:hAnsi="Times New Roman" w:cs="Times New Roman"/>
          <w:sz w:val="24"/>
          <w:szCs w:val="24"/>
        </w:rPr>
        <w:br/>
      </w:r>
      <w:r w:rsidR="002E1BFF">
        <w:rPr>
          <w:rFonts w:ascii="Times New Roman" w:hAnsi="Times New Roman" w:cs="Times New Roman"/>
          <w:sz w:val="24"/>
          <w:szCs w:val="24"/>
        </w:rPr>
        <w:t>Šibenik,</w:t>
      </w:r>
      <w:r w:rsidR="00882FF4">
        <w:rPr>
          <w:rFonts w:ascii="Times New Roman" w:hAnsi="Times New Roman" w:cs="Times New Roman"/>
          <w:sz w:val="24"/>
          <w:szCs w:val="24"/>
        </w:rPr>
        <w:t xml:space="preserve"> </w:t>
      </w:r>
      <w:r w:rsidR="00CD3E56">
        <w:rPr>
          <w:rFonts w:ascii="Times New Roman" w:hAnsi="Times New Roman" w:cs="Times New Roman"/>
          <w:sz w:val="24"/>
          <w:szCs w:val="24"/>
        </w:rPr>
        <w:t>2</w:t>
      </w:r>
      <w:r w:rsidR="005465E9">
        <w:rPr>
          <w:rFonts w:ascii="Times New Roman" w:hAnsi="Times New Roman" w:cs="Times New Roman"/>
          <w:sz w:val="24"/>
          <w:szCs w:val="24"/>
        </w:rPr>
        <w:t>6</w:t>
      </w:r>
      <w:r w:rsidR="00CD3E56">
        <w:rPr>
          <w:rFonts w:ascii="Times New Roman" w:hAnsi="Times New Roman" w:cs="Times New Roman"/>
          <w:sz w:val="24"/>
          <w:szCs w:val="24"/>
        </w:rPr>
        <w:t>.</w:t>
      </w:r>
      <w:r w:rsidR="005465E9">
        <w:rPr>
          <w:rFonts w:ascii="Times New Roman" w:hAnsi="Times New Roman" w:cs="Times New Roman"/>
          <w:sz w:val="24"/>
          <w:szCs w:val="24"/>
        </w:rPr>
        <w:t xml:space="preserve"> </w:t>
      </w:r>
      <w:r w:rsidR="00CD3E56">
        <w:rPr>
          <w:rFonts w:ascii="Times New Roman" w:hAnsi="Times New Roman" w:cs="Times New Roman"/>
          <w:sz w:val="24"/>
          <w:szCs w:val="24"/>
        </w:rPr>
        <w:t xml:space="preserve">studenog </w:t>
      </w:r>
      <w:r w:rsidR="00153E40">
        <w:rPr>
          <w:rFonts w:ascii="Times New Roman" w:hAnsi="Times New Roman" w:cs="Times New Roman"/>
          <w:sz w:val="24"/>
          <w:szCs w:val="24"/>
        </w:rPr>
        <w:t>2020.</w:t>
      </w:r>
    </w:p>
    <w:p w14:paraId="2D46FEB0" w14:textId="77777777" w:rsidR="003D5C92" w:rsidRDefault="003D5C92" w:rsidP="005465E9">
      <w:pPr>
        <w:rPr>
          <w:sz w:val="24"/>
          <w:szCs w:val="24"/>
        </w:rPr>
      </w:pPr>
    </w:p>
    <w:p w14:paraId="6AE43265" w14:textId="77777777" w:rsidR="00AC1977" w:rsidRPr="0066131F" w:rsidRDefault="00AC1977" w:rsidP="00647D1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GRADONAČELNIK</w:t>
      </w:r>
    </w:p>
    <w:p w14:paraId="4F6E3D88" w14:textId="77777777" w:rsidR="00AC1977" w:rsidRPr="0066131F" w:rsidRDefault="00AC1977" w:rsidP="00647D1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6131F">
        <w:rPr>
          <w:rFonts w:ascii="Times New Roman" w:hAnsi="Times New Roman" w:cs="Times New Roman"/>
          <w:sz w:val="24"/>
          <w:szCs w:val="24"/>
        </w:rPr>
        <w:t>Željko Burić, dr.med.</w:t>
      </w:r>
    </w:p>
    <w:sectPr w:rsidR="00AC1977" w:rsidRPr="0066131F" w:rsidSect="003D5C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099"/>
    <w:multiLevelType w:val="hybridMultilevel"/>
    <w:tmpl w:val="D38AD8F0"/>
    <w:lvl w:ilvl="0" w:tplc="4028C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454C"/>
    <w:multiLevelType w:val="hybridMultilevel"/>
    <w:tmpl w:val="C916CFD4"/>
    <w:lvl w:ilvl="0" w:tplc="A9C43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879"/>
    <w:multiLevelType w:val="hybridMultilevel"/>
    <w:tmpl w:val="7FDE0904"/>
    <w:lvl w:ilvl="0" w:tplc="3C34E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7C2B"/>
    <w:multiLevelType w:val="hybridMultilevel"/>
    <w:tmpl w:val="00202EDA"/>
    <w:lvl w:ilvl="0" w:tplc="E58608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0AC5"/>
    <w:multiLevelType w:val="hybridMultilevel"/>
    <w:tmpl w:val="50B0EB38"/>
    <w:lvl w:ilvl="0" w:tplc="732CE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070CB"/>
    <w:multiLevelType w:val="hybridMultilevel"/>
    <w:tmpl w:val="F4109B94"/>
    <w:lvl w:ilvl="0" w:tplc="7C52E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5539"/>
    <w:multiLevelType w:val="hybridMultilevel"/>
    <w:tmpl w:val="BA0C18D8"/>
    <w:lvl w:ilvl="0" w:tplc="E33AEBC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2F80A13"/>
    <w:multiLevelType w:val="hybridMultilevel"/>
    <w:tmpl w:val="69D8DC5C"/>
    <w:lvl w:ilvl="0" w:tplc="F572A2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971CD"/>
    <w:multiLevelType w:val="hybridMultilevel"/>
    <w:tmpl w:val="5B76144A"/>
    <w:lvl w:ilvl="0" w:tplc="1DF80432">
      <w:start w:val="5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FE1DDA"/>
    <w:multiLevelType w:val="hybridMultilevel"/>
    <w:tmpl w:val="F4E45944"/>
    <w:lvl w:ilvl="0" w:tplc="0ADE6B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83"/>
    <w:multiLevelType w:val="hybridMultilevel"/>
    <w:tmpl w:val="10D2AD92"/>
    <w:lvl w:ilvl="0" w:tplc="1A48B4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18C7"/>
    <w:multiLevelType w:val="hybridMultilevel"/>
    <w:tmpl w:val="87D69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E6126"/>
    <w:multiLevelType w:val="hybridMultilevel"/>
    <w:tmpl w:val="88F0C59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7882"/>
    <w:multiLevelType w:val="hybridMultilevel"/>
    <w:tmpl w:val="260E3DAC"/>
    <w:lvl w:ilvl="0" w:tplc="202809BE">
      <w:start w:val="5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BC0A3C"/>
    <w:multiLevelType w:val="hybridMultilevel"/>
    <w:tmpl w:val="60E82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68D1"/>
    <w:multiLevelType w:val="hybridMultilevel"/>
    <w:tmpl w:val="1B12DF70"/>
    <w:lvl w:ilvl="0" w:tplc="E0CCB5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267E"/>
    <w:multiLevelType w:val="hybridMultilevel"/>
    <w:tmpl w:val="6E120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12866"/>
    <w:multiLevelType w:val="hybridMultilevel"/>
    <w:tmpl w:val="F676C480"/>
    <w:lvl w:ilvl="0" w:tplc="052A8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B5598"/>
    <w:multiLevelType w:val="hybridMultilevel"/>
    <w:tmpl w:val="26A62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F18A3"/>
    <w:multiLevelType w:val="hybridMultilevel"/>
    <w:tmpl w:val="A75E2D88"/>
    <w:lvl w:ilvl="0" w:tplc="EB802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6B4A"/>
    <w:multiLevelType w:val="hybridMultilevel"/>
    <w:tmpl w:val="54D0204C"/>
    <w:lvl w:ilvl="0" w:tplc="E7625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8"/>
  </w:num>
  <w:num w:numId="11">
    <w:abstractNumId w:val="11"/>
  </w:num>
  <w:num w:numId="12">
    <w:abstractNumId w:val="12"/>
  </w:num>
  <w:num w:numId="13">
    <w:abstractNumId w:val="1"/>
  </w:num>
  <w:num w:numId="14">
    <w:abstractNumId w:val="20"/>
  </w:num>
  <w:num w:numId="15">
    <w:abstractNumId w:val="6"/>
  </w:num>
  <w:num w:numId="16">
    <w:abstractNumId w:val="4"/>
  </w:num>
  <w:num w:numId="17">
    <w:abstractNumId w:val="17"/>
  </w:num>
  <w:num w:numId="18">
    <w:abstractNumId w:val="19"/>
  </w:num>
  <w:num w:numId="19">
    <w:abstractNumId w:val="2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D9"/>
    <w:rsid w:val="00004434"/>
    <w:rsid w:val="00013203"/>
    <w:rsid w:val="00031222"/>
    <w:rsid w:val="000328E5"/>
    <w:rsid w:val="000360FB"/>
    <w:rsid w:val="00037EDD"/>
    <w:rsid w:val="00060C10"/>
    <w:rsid w:val="000812DC"/>
    <w:rsid w:val="00086D17"/>
    <w:rsid w:val="00092735"/>
    <w:rsid w:val="000A466D"/>
    <w:rsid w:val="000B773B"/>
    <w:rsid w:val="000D24C0"/>
    <w:rsid w:val="0013267A"/>
    <w:rsid w:val="00143A76"/>
    <w:rsid w:val="00153E40"/>
    <w:rsid w:val="001B1E0D"/>
    <w:rsid w:val="001B5C42"/>
    <w:rsid w:val="001D6617"/>
    <w:rsid w:val="001D6CCB"/>
    <w:rsid w:val="001E416A"/>
    <w:rsid w:val="00241133"/>
    <w:rsid w:val="00241880"/>
    <w:rsid w:val="00247E96"/>
    <w:rsid w:val="00265630"/>
    <w:rsid w:val="00275820"/>
    <w:rsid w:val="002E0724"/>
    <w:rsid w:val="002E1BFF"/>
    <w:rsid w:val="00321776"/>
    <w:rsid w:val="00324B6A"/>
    <w:rsid w:val="003D5C92"/>
    <w:rsid w:val="003E440A"/>
    <w:rsid w:val="00406DE0"/>
    <w:rsid w:val="00444FBF"/>
    <w:rsid w:val="00467F8C"/>
    <w:rsid w:val="004B70CA"/>
    <w:rsid w:val="004F4CE7"/>
    <w:rsid w:val="005465E9"/>
    <w:rsid w:val="00563272"/>
    <w:rsid w:val="00576B08"/>
    <w:rsid w:val="005D2379"/>
    <w:rsid w:val="00617AF1"/>
    <w:rsid w:val="00627DD3"/>
    <w:rsid w:val="00635290"/>
    <w:rsid w:val="00647D16"/>
    <w:rsid w:val="0066131F"/>
    <w:rsid w:val="006A7332"/>
    <w:rsid w:val="006B075B"/>
    <w:rsid w:val="00701BA7"/>
    <w:rsid w:val="007067D3"/>
    <w:rsid w:val="00706B09"/>
    <w:rsid w:val="00773C75"/>
    <w:rsid w:val="00782420"/>
    <w:rsid w:val="007C3003"/>
    <w:rsid w:val="007C34DC"/>
    <w:rsid w:val="007C3B72"/>
    <w:rsid w:val="00842FB1"/>
    <w:rsid w:val="00882FF4"/>
    <w:rsid w:val="00883B6E"/>
    <w:rsid w:val="00892D47"/>
    <w:rsid w:val="008C1ECD"/>
    <w:rsid w:val="008D075B"/>
    <w:rsid w:val="0094475D"/>
    <w:rsid w:val="00956AC6"/>
    <w:rsid w:val="00972045"/>
    <w:rsid w:val="009964E7"/>
    <w:rsid w:val="009E3380"/>
    <w:rsid w:val="009F6BAD"/>
    <w:rsid w:val="00A11EDF"/>
    <w:rsid w:val="00A721AF"/>
    <w:rsid w:val="00A76974"/>
    <w:rsid w:val="00AC1977"/>
    <w:rsid w:val="00AC54D9"/>
    <w:rsid w:val="00AE584D"/>
    <w:rsid w:val="00B109D9"/>
    <w:rsid w:val="00B6306E"/>
    <w:rsid w:val="00B7566F"/>
    <w:rsid w:val="00B8672D"/>
    <w:rsid w:val="00B91A47"/>
    <w:rsid w:val="00BC7EC9"/>
    <w:rsid w:val="00BE2FD6"/>
    <w:rsid w:val="00C10DB4"/>
    <w:rsid w:val="00C32509"/>
    <w:rsid w:val="00C63E57"/>
    <w:rsid w:val="00C92726"/>
    <w:rsid w:val="00CA729D"/>
    <w:rsid w:val="00CD3E56"/>
    <w:rsid w:val="00CD65FA"/>
    <w:rsid w:val="00D73C18"/>
    <w:rsid w:val="00D84727"/>
    <w:rsid w:val="00DC234F"/>
    <w:rsid w:val="00E32CF6"/>
    <w:rsid w:val="00E32E50"/>
    <w:rsid w:val="00E35131"/>
    <w:rsid w:val="00E90C8E"/>
    <w:rsid w:val="00EB0765"/>
    <w:rsid w:val="00EC64DD"/>
    <w:rsid w:val="00EF64F3"/>
    <w:rsid w:val="00F00CA8"/>
    <w:rsid w:val="00F13423"/>
    <w:rsid w:val="00F14BB8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F1D5"/>
  <w15:docId w15:val="{C04A947B-0FD4-48F1-9FCF-60539002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ear">
    <w:name w:val="clear"/>
    <w:basedOn w:val="Normal"/>
    <w:rsid w:val="00B1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109D9"/>
    <w:rPr>
      <w:b/>
      <w:bCs/>
    </w:rPr>
  </w:style>
  <w:style w:type="character" w:customStyle="1" w:styleId="apple-converted-space">
    <w:name w:val="apple-converted-space"/>
    <w:basedOn w:val="DefaultParagraphFont"/>
    <w:rsid w:val="00B109D9"/>
  </w:style>
  <w:style w:type="character" w:customStyle="1" w:styleId="clear1">
    <w:name w:val="clear1"/>
    <w:basedOn w:val="DefaultParagraphFont"/>
    <w:rsid w:val="00B109D9"/>
  </w:style>
  <w:style w:type="character" w:styleId="Hyperlink">
    <w:name w:val="Hyperlink"/>
    <w:basedOn w:val="DefaultParagraphFont"/>
    <w:uiPriority w:val="99"/>
    <w:unhideWhenUsed/>
    <w:rsid w:val="00B109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6B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@sibenik.hr" TargetMode="External"/><Relationship Id="rId5" Type="http://schemas.openxmlformats.org/officeDocument/2006/relationships/hyperlink" Target="mailto:pos@sibeni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Tošić</dc:creator>
  <cp:keywords/>
  <dc:description/>
  <cp:lastModifiedBy>Meri Tošić</cp:lastModifiedBy>
  <cp:revision>12</cp:revision>
  <cp:lastPrinted>2020-12-07T08:13:00Z</cp:lastPrinted>
  <dcterms:created xsi:type="dcterms:W3CDTF">2020-11-25T12:40:00Z</dcterms:created>
  <dcterms:modified xsi:type="dcterms:W3CDTF">2020-12-07T08:24:00Z</dcterms:modified>
</cp:coreProperties>
</file>